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44587" w14:textId="7F9274F0" w:rsidR="00EF3C6E" w:rsidRPr="00BB7D79" w:rsidRDefault="00BB7D79" w:rsidP="00BB7D79">
      <w:pPr>
        <w:pStyle w:val="Heading2"/>
        <w:rPr>
          <w:lang w:val="en-CA"/>
        </w:rPr>
      </w:pPr>
      <w:r w:rsidRPr="00BB7D79">
        <w:rPr>
          <w:bdr w:val="single" w:sz="4" w:space="0" w:color="auto"/>
          <w:lang w:val="en-CA"/>
        </w:rPr>
        <w:t>Table</w:t>
      </w:r>
      <w:r w:rsidR="00EF3C6E" w:rsidRPr="00BB7D79">
        <w:rPr>
          <w:bdr w:val="single" w:sz="4" w:space="0" w:color="auto"/>
          <w:lang w:val="en-CA"/>
        </w:rPr>
        <w:t xml:space="preserve"> </w:t>
      </w:r>
      <w:r w:rsidRPr="00BB7D79">
        <w:rPr>
          <w:bdr w:val="single" w:sz="4" w:space="0" w:color="auto"/>
          <w:lang w:val="en-CA"/>
        </w:rPr>
        <w:t>-</w:t>
      </w:r>
      <w:r w:rsidR="00EF3C6E" w:rsidRPr="00BB7D79">
        <w:rPr>
          <w:bdr w:val="single" w:sz="4" w:space="0" w:color="auto"/>
          <w:lang w:val="en-CA"/>
        </w:rPr>
        <w:t>1</w:t>
      </w:r>
    </w:p>
    <w:p w14:paraId="461C36AA" w14:textId="77777777" w:rsidR="00EF3C6E" w:rsidRPr="00BB7D79" w:rsidRDefault="00EF3C6E">
      <w:pPr>
        <w:rPr>
          <w:lang w:val="en-CA"/>
        </w:rPr>
      </w:pPr>
    </w:p>
    <w:tbl>
      <w:tblPr>
        <w:tblW w:w="10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1870"/>
        <w:gridCol w:w="4730"/>
        <w:gridCol w:w="962"/>
      </w:tblGrid>
      <w:tr w:rsidR="006E12EC" w:rsidRPr="00B23A15" w14:paraId="6C538A46" w14:textId="77777777" w:rsidTr="004D5595">
        <w:trPr>
          <w:trHeight w:val="700"/>
          <w:jc w:val="center"/>
        </w:trPr>
        <w:tc>
          <w:tcPr>
            <w:tcW w:w="2656" w:type="dxa"/>
            <w:shd w:val="clear" w:color="auto" w:fill="auto"/>
            <w:vAlign w:val="center"/>
          </w:tcPr>
          <w:p w14:paraId="436A03CE" w14:textId="2A066C83" w:rsidR="006E12EC" w:rsidRPr="00BB7D79" w:rsidRDefault="001E6E3B" w:rsidP="004D559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Quarter 1 for the year</w:t>
            </w:r>
            <w:r w:rsidR="00E7221F">
              <w:rPr>
                <w:rFonts w:ascii="Arial" w:hAnsi="Arial" w:cs="Arial"/>
                <w:lang w:val="en-CA"/>
              </w:rPr>
              <w:t xml:space="preserve"> XXX</w:t>
            </w:r>
            <w:r w:rsidR="00857FC3">
              <w:rPr>
                <w:rFonts w:ascii="Arial" w:hAnsi="Arial" w:cs="Arial"/>
                <w:lang w:val="en-CA"/>
              </w:rPr>
              <w:t>X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5520CCD4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</w:p>
        </w:tc>
        <w:tc>
          <w:tcPr>
            <w:tcW w:w="4730" w:type="dxa"/>
            <w:shd w:val="clear" w:color="auto" w:fill="auto"/>
            <w:vAlign w:val="center"/>
          </w:tcPr>
          <w:p w14:paraId="665EB66F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14:paraId="5A899CDC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</w:p>
        </w:tc>
      </w:tr>
      <w:tr w:rsidR="006E12EC" w:rsidRPr="00BB7D79" w14:paraId="328E8C1D" w14:textId="77777777" w:rsidTr="00B23A15">
        <w:trPr>
          <w:trHeight w:val="690"/>
          <w:jc w:val="center"/>
        </w:trPr>
        <w:tc>
          <w:tcPr>
            <w:tcW w:w="2656" w:type="dxa"/>
            <w:shd w:val="clear" w:color="auto" w:fill="auto"/>
          </w:tcPr>
          <w:p w14:paraId="5BEC7DEA" w14:textId="1A357AF0" w:rsidR="006E12EC" w:rsidRPr="00BB7D79" w:rsidRDefault="001E6E3B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Monthly Sale</w:t>
            </w:r>
          </w:p>
        </w:tc>
        <w:tc>
          <w:tcPr>
            <w:tcW w:w="1870" w:type="dxa"/>
            <w:shd w:val="clear" w:color="auto" w:fill="auto"/>
          </w:tcPr>
          <w:p w14:paraId="1AA755CC" w14:textId="72514010" w:rsidR="006E12EC" w:rsidRPr="00BB7D79" w:rsidRDefault="001E6E3B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January</w:t>
            </w:r>
          </w:p>
        </w:tc>
        <w:tc>
          <w:tcPr>
            <w:tcW w:w="4730" w:type="dxa"/>
            <w:shd w:val="clear" w:color="auto" w:fill="auto"/>
          </w:tcPr>
          <w:p w14:paraId="20933A25" w14:textId="06599EBE" w:rsidR="006E12EC" w:rsidRPr="00BB7D79" w:rsidRDefault="001E6E3B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February</w:t>
            </w:r>
          </w:p>
        </w:tc>
        <w:tc>
          <w:tcPr>
            <w:tcW w:w="962" w:type="dxa"/>
            <w:shd w:val="clear" w:color="auto" w:fill="auto"/>
          </w:tcPr>
          <w:p w14:paraId="4B2A5869" w14:textId="0D3CCC8E" w:rsidR="006E12EC" w:rsidRPr="00BB7D79" w:rsidRDefault="001E6E3B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March</w:t>
            </w:r>
          </w:p>
        </w:tc>
      </w:tr>
      <w:tr w:rsidR="006E12EC" w:rsidRPr="00BB7D79" w14:paraId="46E5EEA4" w14:textId="77777777" w:rsidTr="00B23A15">
        <w:trPr>
          <w:jc w:val="center"/>
        </w:trPr>
        <w:tc>
          <w:tcPr>
            <w:tcW w:w="2656" w:type="dxa"/>
            <w:shd w:val="clear" w:color="auto" w:fill="auto"/>
          </w:tcPr>
          <w:p w14:paraId="21A1F174" w14:textId="51F847DE" w:rsidR="006E12EC" w:rsidRPr="00BB7D79" w:rsidRDefault="001E6E3B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Electric Range</w:t>
            </w:r>
          </w:p>
        </w:tc>
        <w:tc>
          <w:tcPr>
            <w:tcW w:w="1870" w:type="dxa"/>
            <w:shd w:val="clear" w:color="auto" w:fill="auto"/>
          </w:tcPr>
          <w:p w14:paraId="5CB8BC77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480</w:t>
            </w:r>
          </w:p>
        </w:tc>
        <w:tc>
          <w:tcPr>
            <w:tcW w:w="4730" w:type="dxa"/>
            <w:shd w:val="clear" w:color="auto" w:fill="auto"/>
          </w:tcPr>
          <w:p w14:paraId="36230C74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555</w:t>
            </w:r>
          </w:p>
        </w:tc>
        <w:tc>
          <w:tcPr>
            <w:tcW w:w="962" w:type="dxa"/>
            <w:shd w:val="clear" w:color="auto" w:fill="auto"/>
          </w:tcPr>
          <w:p w14:paraId="79A19534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619</w:t>
            </w:r>
          </w:p>
        </w:tc>
      </w:tr>
      <w:tr w:rsidR="006E12EC" w:rsidRPr="00BB7D79" w14:paraId="0E1EF87E" w14:textId="77777777" w:rsidTr="00B23A15">
        <w:trPr>
          <w:trHeight w:val="431"/>
          <w:jc w:val="center"/>
        </w:trPr>
        <w:tc>
          <w:tcPr>
            <w:tcW w:w="2656" w:type="dxa"/>
            <w:shd w:val="clear" w:color="auto" w:fill="auto"/>
          </w:tcPr>
          <w:p w14:paraId="7E00E211" w14:textId="4F9A2226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R</w:t>
            </w:r>
            <w:r w:rsidR="001E6E3B" w:rsidRPr="00BB7D79">
              <w:rPr>
                <w:rFonts w:ascii="Arial" w:hAnsi="Arial" w:cs="Arial"/>
                <w:lang w:val="en-CA"/>
              </w:rPr>
              <w:t>efrigerator</w:t>
            </w:r>
          </w:p>
        </w:tc>
        <w:tc>
          <w:tcPr>
            <w:tcW w:w="1870" w:type="dxa"/>
            <w:shd w:val="clear" w:color="auto" w:fill="auto"/>
          </w:tcPr>
          <w:p w14:paraId="02ED93E0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157</w:t>
            </w:r>
          </w:p>
        </w:tc>
        <w:tc>
          <w:tcPr>
            <w:tcW w:w="4730" w:type="dxa"/>
            <w:shd w:val="clear" w:color="auto" w:fill="auto"/>
          </w:tcPr>
          <w:p w14:paraId="6F4EA8DA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213</w:t>
            </w:r>
          </w:p>
        </w:tc>
        <w:tc>
          <w:tcPr>
            <w:tcW w:w="962" w:type="dxa"/>
            <w:shd w:val="clear" w:color="auto" w:fill="auto"/>
          </w:tcPr>
          <w:p w14:paraId="37B0A10B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323</w:t>
            </w:r>
          </w:p>
        </w:tc>
      </w:tr>
      <w:tr w:rsidR="006E12EC" w:rsidRPr="00BB7D79" w14:paraId="7A02069F" w14:textId="77777777" w:rsidTr="00B23A15">
        <w:trPr>
          <w:trHeight w:val="522"/>
          <w:jc w:val="center"/>
        </w:trPr>
        <w:tc>
          <w:tcPr>
            <w:tcW w:w="2656" w:type="dxa"/>
            <w:shd w:val="clear" w:color="auto" w:fill="auto"/>
          </w:tcPr>
          <w:p w14:paraId="552FB6EA" w14:textId="748551DE" w:rsidR="006E12EC" w:rsidRPr="00BB7D79" w:rsidRDefault="001E6E3B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Washer</w:t>
            </w:r>
          </w:p>
        </w:tc>
        <w:tc>
          <w:tcPr>
            <w:tcW w:w="1870" w:type="dxa"/>
            <w:shd w:val="clear" w:color="auto" w:fill="auto"/>
          </w:tcPr>
          <w:p w14:paraId="2289113E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380</w:t>
            </w:r>
          </w:p>
        </w:tc>
        <w:tc>
          <w:tcPr>
            <w:tcW w:w="4730" w:type="dxa"/>
            <w:shd w:val="clear" w:color="auto" w:fill="auto"/>
          </w:tcPr>
          <w:p w14:paraId="7F673004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417</w:t>
            </w:r>
          </w:p>
        </w:tc>
        <w:tc>
          <w:tcPr>
            <w:tcW w:w="962" w:type="dxa"/>
            <w:shd w:val="clear" w:color="auto" w:fill="auto"/>
          </w:tcPr>
          <w:p w14:paraId="34AA0802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599</w:t>
            </w:r>
          </w:p>
        </w:tc>
      </w:tr>
      <w:tr w:rsidR="006E12EC" w:rsidRPr="00BB7D79" w14:paraId="112C392A" w14:textId="77777777" w:rsidTr="00B23A15">
        <w:trPr>
          <w:trHeight w:val="544"/>
          <w:jc w:val="center"/>
        </w:trPr>
        <w:tc>
          <w:tcPr>
            <w:tcW w:w="2656" w:type="dxa"/>
            <w:shd w:val="clear" w:color="auto" w:fill="auto"/>
          </w:tcPr>
          <w:p w14:paraId="3AC4F00F" w14:textId="3679BA2A" w:rsidR="006E12EC" w:rsidRPr="00BB7D79" w:rsidRDefault="001E6E3B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Dryer</w:t>
            </w:r>
          </w:p>
        </w:tc>
        <w:tc>
          <w:tcPr>
            <w:tcW w:w="1870" w:type="dxa"/>
            <w:shd w:val="clear" w:color="auto" w:fill="auto"/>
          </w:tcPr>
          <w:p w14:paraId="303A3150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355</w:t>
            </w:r>
          </w:p>
        </w:tc>
        <w:tc>
          <w:tcPr>
            <w:tcW w:w="4730" w:type="dxa"/>
            <w:shd w:val="clear" w:color="auto" w:fill="auto"/>
          </w:tcPr>
          <w:p w14:paraId="438296F0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401</w:t>
            </w:r>
          </w:p>
        </w:tc>
        <w:tc>
          <w:tcPr>
            <w:tcW w:w="962" w:type="dxa"/>
            <w:shd w:val="clear" w:color="auto" w:fill="auto"/>
          </w:tcPr>
          <w:p w14:paraId="03E55CF8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532</w:t>
            </w:r>
          </w:p>
        </w:tc>
      </w:tr>
      <w:tr w:rsidR="006E12EC" w:rsidRPr="00BB7D79" w14:paraId="6D26EC9A" w14:textId="77777777" w:rsidTr="00B23A15">
        <w:trPr>
          <w:trHeight w:val="1605"/>
          <w:jc w:val="center"/>
        </w:trPr>
        <w:tc>
          <w:tcPr>
            <w:tcW w:w="2656" w:type="dxa"/>
            <w:shd w:val="clear" w:color="auto" w:fill="auto"/>
          </w:tcPr>
          <w:p w14:paraId="6899B408" w14:textId="70AAC0A2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Statisti</w:t>
            </w:r>
            <w:r w:rsidR="001E6E3B" w:rsidRPr="00BB7D79">
              <w:rPr>
                <w:rFonts w:ascii="Arial" w:hAnsi="Arial" w:cs="Arial"/>
                <w:lang w:val="en-CA"/>
              </w:rPr>
              <w:t>cs</w:t>
            </w:r>
          </w:p>
        </w:tc>
        <w:tc>
          <w:tcPr>
            <w:tcW w:w="1870" w:type="dxa"/>
            <w:shd w:val="clear" w:color="auto" w:fill="auto"/>
          </w:tcPr>
          <w:p w14:paraId="6B9C8473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</w:p>
        </w:tc>
        <w:tc>
          <w:tcPr>
            <w:tcW w:w="4730" w:type="dxa"/>
            <w:shd w:val="clear" w:color="auto" w:fill="auto"/>
          </w:tcPr>
          <w:p w14:paraId="6E921F0B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</w:p>
        </w:tc>
        <w:tc>
          <w:tcPr>
            <w:tcW w:w="962" w:type="dxa"/>
            <w:shd w:val="clear" w:color="auto" w:fill="auto"/>
          </w:tcPr>
          <w:p w14:paraId="76BDDF28" w14:textId="77777777" w:rsidR="006E12EC" w:rsidRPr="00BB7D79" w:rsidRDefault="006E12EC" w:rsidP="00B23A15">
            <w:pPr>
              <w:snapToGrid w:val="0"/>
              <w:rPr>
                <w:rFonts w:ascii="Arial" w:hAnsi="Arial" w:cs="Arial"/>
                <w:lang w:val="en-CA"/>
              </w:rPr>
            </w:pPr>
          </w:p>
        </w:tc>
      </w:tr>
    </w:tbl>
    <w:p w14:paraId="094FBF84" w14:textId="77777777" w:rsidR="006E12EC" w:rsidRPr="00BB7D79" w:rsidRDefault="006E12EC">
      <w:pPr>
        <w:rPr>
          <w:lang w:val="en-CA"/>
        </w:rPr>
      </w:pPr>
    </w:p>
    <w:sectPr w:rsidR="006E12EC" w:rsidRPr="00BB7D79">
      <w:pgSz w:w="12240" w:h="15840" w:code="1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C6E"/>
    <w:rsid w:val="00010E61"/>
    <w:rsid w:val="00015831"/>
    <w:rsid w:val="00093D27"/>
    <w:rsid w:val="000C735D"/>
    <w:rsid w:val="000E0CFD"/>
    <w:rsid w:val="001452FF"/>
    <w:rsid w:val="00172364"/>
    <w:rsid w:val="0019581B"/>
    <w:rsid w:val="001C5D97"/>
    <w:rsid w:val="001E6E3B"/>
    <w:rsid w:val="00241DA1"/>
    <w:rsid w:val="002604D0"/>
    <w:rsid w:val="003111FF"/>
    <w:rsid w:val="003676E2"/>
    <w:rsid w:val="00386CA4"/>
    <w:rsid w:val="00445A84"/>
    <w:rsid w:val="00476022"/>
    <w:rsid w:val="004D5595"/>
    <w:rsid w:val="004F2197"/>
    <w:rsid w:val="00505CFF"/>
    <w:rsid w:val="00546E94"/>
    <w:rsid w:val="006003C8"/>
    <w:rsid w:val="0065390B"/>
    <w:rsid w:val="006544B8"/>
    <w:rsid w:val="00693EA8"/>
    <w:rsid w:val="006C6312"/>
    <w:rsid w:val="006C6E8E"/>
    <w:rsid w:val="006E12EC"/>
    <w:rsid w:val="007A3F7C"/>
    <w:rsid w:val="007E50ED"/>
    <w:rsid w:val="00857FC3"/>
    <w:rsid w:val="00995124"/>
    <w:rsid w:val="009A67EA"/>
    <w:rsid w:val="009F454A"/>
    <w:rsid w:val="00A077C9"/>
    <w:rsid w:val="00A1673F"/>
    <w:rsid w:val="00A5551F"/>
    <w:rsid w:val="00B23A15"/>
    <w:rsid w:val="00B256E6"/>
    <w:rsid w:val="00B6604D"/>
    <w:rsid w:val="00B736A4"/>
    <w:rsid w:val="00B763D8"/>
    <w:rsid w:val="00B82C0A"/>
    <w:rsid w:val="00B96EA0"/>
    <w:rsid w:val="00BA388B"/>
    <w:rsid w:val="00BB07E3"/>
    <w:rsid w:val="00BB7D79"/>
    <w:rsid w:val="00BD05B3"/>
    <w:rsid w:val="00C8244D"/>
    <w:rsid w:val="00C83074"/>
    <w:rsid w:val="00C95B55"/>
    <w:rsid w:val="00CA47BE"/>
    <w:rsid w:val="00CD3664"/>
    <w:rsid w:val="00CF31A1"/>
    <w:rsid w:val="00D0431B"/>
    <w:rsid w:val="00D5475C"/>
    <w:rsid w:val="00D71875"/>
    <w:rsid w:val="00D9219A"/>
    <w:rsid w:val="00D96B2C"/>
    <w:rsid w:val="00DC0979"/>
    <w:rsid w:val="00DE1AFE"/>
    <w:rsid w:val="00DF6481"/>
    <w:rsid w:val="00E01CEB"/>
    <w:rsid w:val="00E143D5"/>
    <w:rsid w:val="00E7221F"/>
    <w:rsid w:val="00E75ADB"/>
    <w:rsid w:val="00EF3C6E"/>
    <w:rsid w:val="00F5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4D938"/>
  <w15:chartTrackingRefBased/>
  <w15:docId w15:val="{890E8B98-B5DE-4215-9676-05A3B2A5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F3C6E"/>
    <w:pPr>
      <w:suppressAutoHyphens/>
    </w:pPr>
    <w:rPr>
      <w:sz w:val="24"/>
      <w:lang w:eastAsia="ar-SA"/>
    </w:rPr>
  </w:style>
  <w:style w:type="paragraph" w:styleId="Heading2">
    <w:name w:val="heading 2"/>
    <w:basedOn w:val="Normal"/>
    <w:next w:val="Normal"/>
    <w:qFormat/>
    <w:rsid w:val="00EF3C6E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pPr>
      <w:spacing w:after="240"/>
    </w:pPr>
    <w:rPr>
      <w:b/>
      <w:i/>
      <w:sz w:val="36"/>
    </w:rPr>
  </w:style>
  <w:style w:type="paragraph" w:customStyle="1" w:styleId="Murielle">
    <w:name w:val="Murielle"/>
    <w:basedOn w:val="Normal"/>
    <w:pPr>
      <w:spacing w:after="240"/>
    </w:pPr>
    <w:rPr>
      <w:b/>
      <w:i/>
      <w:sz w:val="36"/>
    </w:rPr>
  </w:style>
  <w:style w:type="table" w:styleId="TableGrid">
    <w:name w:val="Table Grid"/>
    <w:basedOn w:val="TableNormal"/>
    <w:rsid w:val="006E12E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TABLEAU No</vt:lpstr>
      <vt:lpstr>TABLEAU No</vt:lpstr>
    </vt:vector>
  </TitlesOfParts>
  <Company>Bureautique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TABLEAU No</dc:title>
  <dc:subject/>
  <dc:creator>Murielle</dc:creator>
  <cp:keywords/>
  <dc:description/>
  <cp:lastModifiedBy>Étudiant</cp:lastModifiedBy>
  <cp:revision>6</cp:revision>
  <dcterms:created xsi:type="dcterms:W3CDTF">2024-01-28T22:03:00Z</dcterms:created>
  <dcterms:modified xsi:type="dcterms:W3CDTF">2024-02-14T18:27:00Z</dcterms:modified>
</cp:coreProperties>
</file>