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75A12" w14:textId="624D3028" w:rsidR="001B03A2" w:rsidRPr="001B03A2" w:rsidRDefault="001B03A2" w:rsidP="001B03A2">
      <w:pPr>
        <w:pStyle w:val="Heading2"/>
        <w:rPr>
          <w:lang w:val="en-CA"/>
        </w:rPr>
      </w:pPr>
      <w:bookmarkStart w:id="0" w:name="_Toc171338110"/>
      <w:bookmarkStart w:id="1" w:name="_Hlk173135843"/>
      <w:r w:rsidRPr="001B03A2">
        <w:rPr>
          <w:lang w:val="en-CA"/>
        </w:rPr>
        <w:t xml:space="preserve">Why </w:t>
      </w:r>
      <w:r w:rsidR="00D17AE8" w:rsidRPr="001B03A2">
        <w:rPr>
          <w:lang w:val="en-CA"/>
        </w:rPr>
        <w:t>African</w:t>
      </w:r>
      <w:r w:rsidRPr="001B03A2">
        <w:rPr>
          <w:lang w:val="en-CA"/>
        </w:rPr>
        <w:t xml:space="preserve"> rhinos are so important</w:t>
      </w:r>
      <w:bookmarkEnd w:id="0"/>
      <w:r>
        <w:rPr>
          <w:rStyle w:val="EndnoteReference"/>
        </w:rPr>
        <w:endnoteReference w:id="1"/>
      </w:r>
    </w:p>
    <w:p w14:paraId="14A72F9F" w14:textId="77777777" w:rsidR="001B03A2" w:rsidRPr="00D41790" w:rsidRDefault="001B03A2" w:rsidP="001B03A2">
      <w:r w:rsidRPr="00D41790">
        <w:t>It’s not just because they’re a precious link to our planet’s ancient past…  rhinos also play a crucial role in their environment.</w:t>
      </w:r>
    </w:p>
    <w:p w14:paraId="6CDA9A63" w14:textId="77777777" w:rsidR="001B03A2" w:rsidRPr="00D41790" w:rsidRDefault="001B03A2" w:rsidP="001B03A2">
      <w:r w:rsidRPr="00D41790">
        <w:t>White rhinos are big grazers, eating lots of vegetation, which helps shape the African landscape. Other animals benefit, and it keeps a healthy balance within the environment.</w:t>
      </w:r>
    </w:p>
    <w:p w14:paraId="06829A9F" w14:textId="1961A793" w:rsidR="00FC54F4" w:rsidRDefault="001B03A2" w:rsidP="001B03A2">
      <w:r w:rsidRPr="00D41790">
        <w:t>Local people depend on the natural resources from these environments for food, fuel and income too. Ecotourism can be a vital sustainable source of funds for local communities. As one of Africa’s wildlife ‘big five’, rhinos are a popular sight for tourists.</w:t>
      </w:r>
      <w:bookmarkEnd w:id="1"/>
    </w:p>
    <w:sectPr w:rsidR="00FC54F4" w:rsidSect="00A95B5D">
      <w:pgSz w:w="12240" w:h="15840"/>
      <w:pgMar w:top="1417" w:right="1797" w:bottom="1417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6FA0F" w14:textId="77777777" w:rsidR="007A71EC" w:rsidRDefault="007A71EC" w:rsidP="001B03A2">
      <w:pPr>
        <w:spacing w:after="0" w:line="240" w:lineRule="auto"/>
      </w:pPr>
      <w:r>
        <w:separator/>
      </w:r>
    </w:p>
  </w:endnote>
  <w:endnote w:type="continuationSeparator" w:id="0">
    <w:p w14:paraId="593AC812" w14:textId="77777777" w:rsidR="007A71EC" w:rsidRDefault="007A71EC" w:rsidP="001B03A2">
      <w:pPr>
        <w:spacing w:after="0" w:line="240" w:lineRule="auto"/>
      </w:pPr>
      <w:r>
        <w:continuationSeparator/>
      </w:r>
    </w:p>
  </w:endnote>
  <w:endnote w:id="1">
    <w:p w14:paraId="5266838D" w14:textId="77777777" w:rsidR="001B03A2" w:rsidRPr="00E206DA" w:rsidRDefault="001B03A2" w:rsidP="001B03A2">
      <w:pPr>
        <w:rPr>
          <w:lang w:val="fr-CA"/>
        </w:rPr>
      </w:pPr>
      <w:r>
        <w:rPr>
          <w:rStyle w:val="EndnoteReference"/>
        </w:rPr>
        <w:endnoteRef/>
      </w:r>
      <w:r>
        <w:t xml:space="preserve"> </w:t>
      </w:r>
      <w:hyperlink r:id="rId1" w:history="1">
        <w:r w:rsidRPr="00D41790">
          <w:rPr>
            <w:rStyle w:val="Hyperlink"/>
          </w:rPr>
          <w:t>https://www.wwf.org.uk/learn/wildlife/african-rhinos</w:t>
        </w:r>
      </w:hyperlink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A94D0" w14:textId="77777777" w:rsidR="007A71EC" w:rsidRDefault="007A71EC" w:rsidP="001B03A2">
      <w:pPr>
        <w:spacing w:after="0" w:line="240" w:lineRule="auto"/>
      </w:pPr>
      <w:r>
        <w:separator/>
      </w:r>
    </w:p>
  </w:footnote>
  <w:footnote w:type="continuationSeparator" w:id="0">
    <w:p w14:paraId="37EB5FF5" w14:textId="77777777" w:rsidR="007A71EC" w:rsidRDefault="007A71EC" w:rsidP="001B0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F0CF7"/>
    <w:multiLevelType w:val="hybridMultilevel"/>
    <w:tmpl w:val="59F450CA"/>
    <w:lvl w:ilvl="0" w:tplc="B1A24658">
      <w:start w:val="1"/>
      <w:numFmt w:val="bullet"/>
      <w:lvlText w:val=""/>
      <w:lvlJc w:val="left"/>
      <w:pPr>
        <w:ind w:left="720" w:hanging="360"/>
      </w:pPr>
      <w:rPr>
        <w:rFonts w:ascii="Webdings" w:hAnsi="Webdings" w:hint="default"/>
        <w:color w:val="C00000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47D41"/>
    <w:multiLevelType w:val="multilevel"/>
    <w:tmpl w:val="1A78B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4A72255"/>
    <w:multiLevelType w:val="hybridMultilevel"/>
    <w:tmpl w:val="1B6EA322"/>
    <w:lvl w:ilvl="0" w:tplc="B9DA4F56">
      <w:start w:val="1"/>
      <w:numFmt w:val="bullet"/>
      <w:pStyle w:val="MurielleBULLET"/>
      <w:lvlText w:val=""/>
      <w:lvlJc w:val="left"/>
      <w:pPr>
        <w:ind w:left="720" w:hanging="360"/>
      </w:pPr>
      <w:rPr>
        <w:rFonts w:ascii="Wingdings 2" w:hAnsi="Wingdings 2" w:hint="default"/>
        <w:sz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163A0"/>
    <w:multiLevelType w:val="multilevel"/>
    <w:tmpl w:val="C45C94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FA7967"/>
    <w:multiLevelType w:val="hybridMultilevel"/>
    <w:tmpl w:val="482C4B4A"/>
    <w:lvl w:ilvl="0" w:tplc="EAE28174">
      <w:start w:val="1"/>
      <w:numFmt w:val="bullet"/>
      <w:lvlText w:val=""/>
      <w:lvlJc w:val="left"/>
      <w:pPr>
        <w:ind w:left="720" w:hanging="360"/>
      </w:pPr>
      <w:rPr>
        <w:rFonts w:ascii="Webdings" w:hAnsi="Webdings" w:hint="default"/>
        <w:color w:val="156082" w:themeColor="accent1"/>
        <w:sz w:val="16"/>
        <w:szCs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86335"/>
    <w:multiLevelType w:val="hybridMultilevel"/>
    <w:tmpl w:val="605C2A28"/>
    <w:lvl w:ilvl="0" w:tplc="CEA04586">
      <w:start w:val="1"/>
      <w:numFmt w:val="bullet"/>
      <w:lvlText w:val=""/>
      <w:lvlJc w:val="left"/>
      <w:pPr>
        <w:ind w:left="720" w:hanging="360"/>
      </w:pPr>
      <w:rPr>
        <w:rFonts w:ascii="Wingdings 2" w:hAnsi="Wingdings 2" w:hint="default"/>
        <w:color w:val="156082" w:themeColor="accent1"/>
        <w:sz w:val="24"/>
        <w:szCs w:val="3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6390394">
    <w:abstractNumId w:val="3"/>
  </w:num>
  <w:num w:numId="2" w16cid:durableId="464734803">
    <w:abstractNumId w:val="1"/>
  </w:num>
  <w:num w:numId="3" w16cid:durableId="172689858">
    <w:abstractNumId w:val="4"/>
  </w:num>
  <w:num w:numId="4" w16cid:durableId="1853378409">
    <w:abstractNumId w:val="0"/>
  </w:num>
  <w:num w:numId="5" w16cid:durableId="1721057006">
    <w:abstractNumId w:val="5"/>
  </w:num>
  <w:num w:numId="6" w16cid:durableId="18056587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3A2"/>
    <w:rsid w:val="00033A73"/>
    <w:rsid w:val="00040C55"/>
    <w:rsid w:val="000623A6"/>
    <w:rsid w:val="00070100"/>
    <w:rsid w:val="000C21F4"/>
    <w:rsid w:val="00130B1A"/>
    <w:rsid w:val="00137E37"/>
    <w:rsid w:val="00167283"/>
    <w:rsid w:val="001B03A2"/>
    <w:rsid w:val="0021350B"/>
    <w:rsid w:val="0023722E"/>
    <w:rsid w:val="00251ED8"/>
    <w:rsid w:val="00281515"/>
    <w:rsid w:val="002B4147"/>
    <w:rsid w:val="002D7BDE"/>
    <w:rsid w:val="00353D90"/>
    <w:rsid w:val="003641C2"/>
    <w:rsid w:val="00372C2E"/>
    <w:rsid w:val="004F056A"/>
    <w:rsid w:val="00512EBA"/>
    <w:rsid w:val="0054776B"/>
    <w:rsid w:val="00581AB1"/>
    <w:rsid w:val="005920D3"/>
    <w:rsid w:val="005E0F95"/>
    <w:rsid w:val="005E24DA"/>
    <w:rsid w:val="00645E4C"/>
    <w:rsid w:val="00721F76"/>
    <w:rsid w:val="00735756"/>
    <w:rsid w:val="00756249"/>
    <w:rsid w:val="007A71EC"/>
    <w:rsid w:val="0087454A"/>
    <w:rsid w:val="008B04ED"/>
    <w:rsid w:val="008C4F86"/>
    <w:rsid w:val="008D43C3"/>
    <w:rsid w:val="008F13CD"/>
    <w:rsid w:val="00921BAA"/>
    <w:rsid w:val="009227E2"/>
    <w:rsid w:val="0094180E"/>
    <w:rsid w:val="009617E7"/>
    <w:rsid w:val="00973E19"/>
    <w:rsid w:val="009B4805"/>
    <w:rsid w:val="009C53C5"/>
    <w:rsid w:val="009C790E"/>
    <w:rsid w:val="00A046E2"/>
    <w:rsid w:val="00A0478F"/>
    <w:rsid w:val="00A144A0"/>
    <w:rsid w:val="00A53B95"/>
    <w:rsid w:val="00A5691F"/>
    <w:rsid w:val="00A94D4E"/>
    <w:rsid w:val="00A95B5D"/>
    <w:rsid w:val="00B02326"/>
    <w:rsid w:val="00B313F1"/>
    <w:rsid w:val="00B702AF"/>
    <w:rsid w:val="00B80FA2"/>
    <w:rsid w:val="00BE1B73"/>
    <w:rsid w:val="00BE24AA"/>
    <w:rsid w:val="00BF7AD4"/>
    <w:rsid w:val="00C37145"/>
    <w:rsid w:val="00C44FF3"/>
    <w:rsid w:val="00CD1154"/>
    <w:rsid w:val="00D17AE8"/>
    <w:rsid w:val="00D445D3"/>
    <w:rsid w:val="00D95DE6"/>
    <w:rsid w:val="00DB1851"/>
    <w:rsid w:val="00E24399"/>
    <w:rsid w:val="00E279A3"/>
    <w:rsid w:val="00E526A4"/>
    <w:rsid w:val="00E74A93"/>
    <w:rsid w:val="00F1584A"/>
    <w:rsid w:val="00FC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DE99F"/>
  <w15:chartTrackingRefBased/>
  <w15:docId w15:val="{4952E1F1-EC57-4984-8AC1-4241DAAC0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rPr>
      <w:kern w:val="0"/>
      <w:lang w:val="en-C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03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C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3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C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03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fr-C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03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fr-C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03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fr-C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03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fr-C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03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fr-C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03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fr-C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03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fr-C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AB1"/>
    <w:pPr>
      <w:ind w:left="720"/>
      <w:contextualSpacing/>
    </w:pPr>
    <w:rPr>
      <w:kern w:val="2"/>
      <w:lang w:val="fr-CA"/>
      <w14:ligatures w14:val="standardContextual"/>
    </w:rPr>
  </w:style>
  <w:style w:type="paragraph" w:styleId="Title">
    <w:name w:val="Title"/>
    <w:basedOn w:val="Normal"/>
    <w:next w:val="Normal"/>
    <w:link w:val="TitleChar"/>
    <w:uiPriority w:val="10"/>
    <w:qFormat/>
    <w:rsid w:val="00721F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C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21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juscule">
    <w:name w:val="Majuscule"/>
    <w:basedOn w:val="DefaultParagraphFont"/>
    <w:uiPriority w:val="1"/>
    <w:qFormat/>
    <w:rsid w:val="00070100"/>
  </w:style>
  <w:style w:type="paragraph" w:customStyle="1" w:styleId="MurielleBULLET">
    <w:name w:val="Murielle BULLET"/>
    <w:basedOn w:val="Normal"/>
    <w:link w:val="MurielleBULLETChar"/>
    <w:qFormat/>
    <w:rsid w:val="00D445D3"/>
    <w:pPr>
      <w:numPr>
        <w:numId w:val="6"/>
      </w:numPr>
      <w:spacing w:before="60" w:after="60"/>
      <w:ind w:left="1021" w:hanging="454"/>
      <w:jc w:val="both"/>
    </w:pPr>
    <w:rPr>
      <w:color w:val="156082" w:themeColor="accent1"/>
      <w:kern w:val="2"/>
      <w:lang w:val="fr-CA"/>
      <w14:ligatures w14:val="standardContextual"/>
    </w:rPr>
  </w:style>
  <w:style w:type="character" w:customStyle="1" w:styleId="MurielleBULLETChar">
    <w:name w:val="Murielle BULLET Char"/>
    <w:basedOn w:val="DefaultParagraphFont"/>
    <w:link w:val="MurielleBULLET"/>
    <w:rsid w:val="00D445D3"/>
    <w:rPr>
      <w:color w:val="156082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1B03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B03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03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03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03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03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03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03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03A2"/>
    <w:rPr>
      <w:rFonts w:eastAsiaTheme="majorEastAsia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03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fr-C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B03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03A2"/>
    <w:pPr>
      <w:spacing w:before="160"/>
      <w:jc w:val="center"/>
    </w:pPr>
    <w:rPr>
      <w:i/>
      <w:iCs/>
      <w:color w:val="404040" w:themeColor="text1" w:themeTint="BF"/>
      <w:kern w:val="2"/>
      <w:lang w:val="fr-C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B03A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B03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03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fr-C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03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03A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B03A2"/>
    <w:rPr>
      <w:color w:val="467886" w:themeColor="hyperlink"/>
      <w:u w:val="single"/>
    </w:rPr>
  </w:style>
  <w:style w:type="character" w:styleId="EndnoteReference">
    <w:name w:val="endnote reference"/>
    <w:basedOn w:val="DefaultParagraphFont"/>
    <w:uiPriority w:val="99"/>
    <w:semiHidden/>
    <w:unhideWhenUsed/>
    <w:rsid w:val="001B03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wf.org.uk/learn/wildlife/african-rhino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510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Richard</dc:creator>
  <cp:keywords/>
  <dc:description/>
  <cp:lastModifiedBy>Murielle Richard</cp:lastModifiedBy>
  <cp:revision>2</cp:revision>
  <dcterms:created xsi:type="dcterms:W3CDTF">2024-07-10T12:28:00Z</dcterms:created>
  <dcterms:modified xsi:type="dcterms:W3CDTF">2024-07-29T13:04:00Z</dcterms:modified>
</cp:coreProperties>
</file>