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171083990" w:displacedByCustomXml="next"/>
    <w:bookmarkEnd w:id="0" w:displacedByCustomXml="next"/>
    <w:bookmarkStart w:id="1" w:name="_Toc33772084" w:displacedByCustomXml="next"/>
    <w:bookmarkStart w:id="2" w:name="_Toc33772085" w:displacedByCustomXml="next"/>
    <w:sdt>
      <w:sdtPr>
        <w:rPr>
          <w:rFonts w:asciiTheme="majorHAnsi" w:eastAsiaTheme="majorEastAsia" w:hAnsiTheme="majorHAnsi" w:cstheme="majorBidi"/>
          <w:caps/>
          <w:color w:val="0F4761" w:themeColor="accent1" w:themeShade="BF"/>
          <w:kern w:val="2"/>
          <w:sz w:val="36"/>
          <w:szCs w:val="36"/>
          <w:lang w:val="fr-CA"/>
          <w14:ligatures w14:val="standardContextual"/>
        </w:rPr>
        <w:id w:val="-760676121"/>
        <w:docPartObj>
          <w:docPartGallery w:val="Cover Pages"/>
          <w:docPartUnique/>
        </w:docPartObj>
      </w:sdtPr>
      <w:sdtContent>
        <w:p w14:paraId="70431560" w14:textId="2FE3A4AB" w:rsidR="00363A47" w:rsidRPr="00297A60" w:rsidRDefault="00363A47" w:rsidP="00AD547E">
          <w:r w:rsidRPr="00297A60">
            <w:rPr>
              <w:noProof/>
            </w:rPr>
            <mc:AlternateContent>
              <mc:Choice Requires="wpg">
                <w:drawing>
                  <wp:anchor distT="0" distB="0" distL="114300" distR="114300" simplePos="0" relativeHeight="251659264" behindDoc="0" locked="0" layoutInCell="1" allowOverlap="1" wp14:anchorId="57A56A42" wp14:editId="6DCE51A2">
                    <wp:simplePos x="0" y="0"/>
                    <wp:positionH relativeFrom="page">
                      <wp:align>right</wp:align>
                    </wp:positionH>
                    <wp:positionV relativeFrom="page">
                      <wp:align>top</wp:align>
                    </wp:positionV>
                    <wp:extent cx="3113670" cy="10058400"/>
                    <wp:effectExtent l="0" t="0" r="0" b="0"/>
                    <wp:wrapNone/>
                    <wp:docPr id="453" name="Group 252"/>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tangle 459" descr="Light vertical"/>
                            <wps:cNvSpPr>
                              <a:spLocks noChangeArrowheads="1"/>
                            </wps:cNvSpPr>
                            <wps:spPr bwMode="auto">
                              <a:xfrm>
                                <a:off x="0" y="0"/>
                                <a:ext cx="138545" cy="10058400"/>
                              </a:xfrm>
                              <a:prstGeom prst="rect">
                                <a:avLst/>
                              </a:prstGeom>
                              <a:pattFill prst="dkVert">
                                <a:fgClr>
                                  <a:schemeClr val="bg1">
                                    <a:lumMod val="65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wps:cNvSpPr>
                              <a:spLocks noChangeArrowheads="1"/>
                            </wps:cNvSpPr>
                            <wps:spPr bwMode="auto">
                              <a:xfrm>
                                <a:off x="124691" y="0"/>
                                <a:ext cx="2971800" cy="10058400"/>
                              </a:xfrm>
                              <a:prstGeom prst="rect">
                                <a:avLst/>
                              </a:prstGeom>
                              <a:gradFill flip="none" rotWithShape="1">
                                <a:gsLst>
                                  <a:gs pos="0">
                                    <a:schemeClr val="accent2">
                                      <a:lumMod val="20000"/>
                                      <a:lumOff val="80000"/>
                                    </a:schemeClr>
                                  </a:gs>
                                  <a:gs pos="100000">
                                    <a:schemeClr val="bg1">
                                      <a:lumMod val="75000"/>
                                    </a:schemeClr>
                                  </a:gs>
                                </a:gsLst>
                                <a:lin ang="0" scaled="1"/>
                                <a:tileRect/>
                              </a:gra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angle 461"/>
                            <wps:cNvSpPr>
                              <a:spLocks noChangeArrowheads="1"/>
                            </wps:cNvSpPr>
                            <wps:spPr bwMode="auto">
                              <a:xfrm>
                                <a:off x="13854" y="0"/>
                                <a:ext cx="3099816" cy="2377440"/>
                              </a:xfrm>
                              <a:prstGeom prst="rect">
                                <a:avLst/>
                              </a:prstGeom>
                              <a:solidFill>
                                <a:srgbClr val="FFFFFF">
                                  <a:alpha val="80000"/>
                                </a:srgbClr>
                              </a:solid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sz w:val="96"/>
                                      <w:szCs w:val="96"/>
                                    </w:rPr>
                                    <w:alias w:val="Year"/>
                                    <w:id w:val="1012341074"/>
                                    <w:dataBinding w:prefixMappings="xmlns:ns0='http://schemas.microsoft.com/office/2006/coverPageProps'" w:xpath="/ns0:CoverPageProperties[1]/ns0:PublishDate[1]" w:storeItemID="{55AF091B-3C7A-41E3-B477-F2FDAA23CFDA}"/>
                                    <w:date w:fullDate="2024-07-05T00:00:00Z">
                                      <w:dateFormat w:val="yyyy"/>
                                      <w:lid w:val="en-US"/>
                                      <w:storeMappedDataAs w:val="dateTime"/>
                                      <w:calendar w:val="gregorian"/>
                                    </w:date>
                                  </w:sdtPr>
                                  <w:sdtContent>
                                    <w:p w14:paraId="1975689A" w14:textId="11B45B19" w:rsidR="00363A47" w:rsidRPr="00363A47" w:rsidRDefault="00363A47">
                                      <w:pPr>
                                        <w:pStyle w:val="Sansinterligne"/>
                                        <w:rPr>
                                          <w:sz w:val="96"/>
                                          <w:szCs w:val="96"/>
                                        </w:rPr>
                                      </w:pPr>
                                      <w:r w:rsidRPr="00363A47">
                                        <w:rPr>
                                          <w:sz w:val="96"/>
                                          <w:szCs w:val="96"/>
                                        </w:rPr>
                                        <w:t>2024</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sz w:val="24"/>
                                      <w:szCs w:val="24"/>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33E6EA79" w14:textId="71D91C96" w:rsidR="00363A47" w:rsidRPr="00F86954" w:rsidRDefault="00F86954">
                                      <w:pPr>
                                        <w:pStyle w:val="Sansinterligne"/>
                                        <w:spacing w:line="360" w:lineRule="auto"/>
                                        <w:rPr>
                                          <w:sz w:val="24"/>
                                          <w:szCs w:val="24"/>
                                        </w:rPr>
                                      </w:pPr>
                                      <w:r>
                                        <w:rPr>
                                          <w:sz w:val="24"/>
                                          <w:szCs w:val="24"/>
                                        </w:rPr>
                                        <w:t>FORMATION-CAD</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7A56A42" id="Group 252"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Fs3qXfDAwAAaQ0AAA4AAAAAAAAAAAAAAAAA&#10;LgIAAGRycy9lMm9Eb2MueG1sUEsBAi0AFAAGAAgAAAAhAA12XYbdAAAABgEAAA8AAAAAAAAAAAAA&#10;AAAAHQYAAGRycy9kb3ducmV2LnhtbFBLBQYAAAAABAAEAPMAAAAnBwAA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" fillcolor="#a5a5a5 [2092]" stroked="f" strokecolor="white" strokeweight="1pt">
                      <v:fill r:id="rId9" o:title="" opacity="52428f" color2="white [3212]" o:opacity2="52428f" type="pattern"/>
                      <v:shadow color="#d8d8d8" offset="3pt,3pt"/>
                    </v:rect>
                    <v:rect id="Rectangle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" fillcolor="#fae2d5 [661]" stroked="f" strokecolor="#d8d8d8">
                      <v:fill color2="#bfbfbf [2412]" rotate="t" angle="90" focus="100%" type="gradient"/>
                    </v:rect>
                    <v:rect id="Rectangle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" stroked="f" strokecolor="white" strokeweight="1pt">
                      <v:fill opacity="52428f"/>
                      <v:shadow color="#d8d8d8" offset="3pt,3pt"/>
                      <v:textbox inset="28.8pt,14.4pt,14.4pt,14.4pt">
                        <w:txbxContent>
                          <w:sdt>
                            <w:sdtPr>
                              <w:rPr>
                                <w:sz w:val="96"/>
                                <w:szCs w:val="96"/>
                              </w:rPr>
                              <w:alias w:val="Year"/>
                              <w:id w:val="1012341074"/>
                              <w:dataBinding w:prefixMappings="xmlns:ns0='http://schemas.microsoft.com/office/2006/coverPageProps'" w:xpath="/ns0:CoverPageProperties[1]/ns0:PublishDate[1]" w:storeItemID="{55AF091B-3C7A-41E3-B477-F2FDAA23CFDA}"/>
                              <w:date w:fullDate="2024-07-05T00:00:00Z">
                                <w:dateFormat w:val="yyyy"/>
                                <w:lid w:val="en-US"/>
                                <w:storeMappedDataAs w:val="dateTime"/>
                                <w:calendar w:val="gregorian"/>
                              </w:date>
                            </w:sdtPr>
                            <w:sdtContent>
                              <w:p w14:paraId="1975689A" w14:textId="11B45B19" w:rsidR="00363A47" w:rsidRPr="00363A47" w:rsidRDefault="00363A47">
                                <w:pPr>
                                  <w:pStyle w:val="NoSpacing"/>
                                  <w:rPr>
                                    <w:sz w:val="96"/>
                                    <w:szCs w:val="96"/>
                                  </w:rPr>
                                </w:pPr>
                                <w:r w:rsidRPr="00363A47">
                                  <w:rPr>
                                    <w:sz w:val="96"/>
                                    <w:szCs w:val="96"/>
                                  </w:rPr>
                                  <w:t>2024</w:t>
                                </w:r>
                              </w:p>
                            </w:sdtContent>
                          </w:sdt>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sz w:val="24"/>
                                <w:szCs w:val="24"/>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33E6EA79" w14:textId="71D91C96" w:rsidR="00363A47" w:rsidRPr="00F86954" w:rsidRDefault="00F86954">
                                <w:pPr>
                                  <w:pStyle w:val="NoSpacing"/>
                                  <w:spacing w:line="360" w:lineRule="auto"/>
                                  <w:rPr>
                                    <w:sz w:val="24"/>
                                    <w:szCs w:val="24"/>
                                  </w:rPr>
                                </w:pPr>
                                <w:r>
                                  <w:rPr>
                                    <w:sz w:val="24"/>
                                    <w:szCs w:val="24"/>
                                  </w:rPr>
                                  <w:t>FORMATION-CAD</w:t>
                                </w:r>
                              </w:p>
                            </w:sdtContent>
                          </w:sdt>
                        </w:txbxContent>
                      </v:textbox>
                    </v:rect>
                    <w10:wrap anchorx="page" anchory="page"/>
                  </v:group>
                </w:pict>
              </mc:Fallback>
            </mc:AlternateContent>
          </w:r>
        </w:p>
        <w:p w14:paraId="61545014" w14:textId="4B310DCF" w:rsidR="00363A47" w:rsidRPr="00297A60" w:rsidRDefault="00363A47" w:rsidP="00AD547E">
          <w:pPr>
            <w:rPr>
              <w:rFonts w:asciiTheme="majorHAnsi" w:eastAsiaTheme="majorEastAsia" w:hAnsiTheme="majorHAnsi" w:cstheme="majorBidi"/>
              <w:color w:val="0F4761" w:themeColor="accent1" w:themeShade="BF"/>
              <w:kern w:val="2"/>
              <w:sz w:val="36"/>
              <w:szCs w:val="36"/>
              <w14:ligatures w14:val="standardContextual"/>
            </w:rPr>
            <w:sectPr w:rsidR="00363A47" w:rsidRPr="00297A60" w:rsidSect="006E6C2D">
              <w:pgSz w:w="12242" w:h="15842" w:code="1"/>
              <w:pgMar w:top="1440" w:right="1797" w:bottom="1440" w:left="1797" w:header="709" w:footer="709" w:gutter="0"/>
              <w:pgNumType w:start="0"/>
              <w:cols w:space="708"/>
              <w:docGrid w:linePitch="360"/>
            </w:sectPr>
          </w:pPr>
          <w:r w:rsidRPr="00297A60">
            <w:rPr>
              <w:noProof/>
            </w:rPr>
            <mc:AlternateContent>
              <mc:Choice Requires="wps">
                <w:drawing>
                  <wp:anchor distT="0" distB="0" distL="114300" distR="114300" simplePos="0" relativeHeight="251661312" behindDoc="0" locked="0" layoutInCell="0" allowOverlap="1" wp14:anchorId="593D1F7C" wp14:editId="2A4A8017">
                    <wp:simplePos x="0" y="0"/>
                    <wp:positionH relativeFrom="page">
                      <wp:posOffset>106680</wp:posOffset>
                    </wp:positionH>
                    <wp:positionV relativeFrom="page">
                      <wp:posOffset>2514600</wp:posOffset>
                    </wp:positionV>
                    <wp:extent cx="7650480" cy="762000"/>
                    <wp:effectExtent l="0" t="0" r="26670" b="19050"/>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0480" cy="76200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5C76F28B" w14:textId="6D25AC6F" w:rsidR="00363A47" w:rsidRDefault="00363A47">
                                    <w:pPr>
                                      <w:pStyle w:val="Sansinterligne"/>
                                      <w:jc w:val="right"/>
                                      <w:rPr>
                                        <w:color w:val="FFFFFF" w:themeColor="background1"/>
                                        <w:sz w:val="72"/>
                                        <w:szCs w:val="72"/>
                                      </w:rPr>
                                    </w:pPr>
                                    <w:r>
                                      <w:rPr>
                                        <w:color w:val="FFFFFF" w:themeColor="background1"/>
                                        <w:sz w:val="72"/>
                                        <w:szCs w:val="72"/>
                                      </w:rPr>
                                      <w:t>Endangered animals</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3D1F7C" id="Rectangle 16" o:spid="_x0000_s1031" style="position:absolute;margin-left:8.4pt;margin-top:198pt;width:602.4pt;height:60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" o:allowincell="f" fillcolor="black [3213]" strokecolor="black [3213]" strokeweight="1.5pt">
                    <v:textbox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5C76F28B" w14:textId="6D25AC6F" w:rsidR="00363A47" w:rsidRDefault="00363A47">
                              <w:pPr>
                                <w:pStyle w:val="NoSpacing"/>
                                <w:jc w:val="right"/>
                                <w:rPr>
                                  <w:color w:val="FFFFFF" w:themeColor="background1"/>
                                  <w:sz w:val="72"/>
                                  <w:szCs w:val="72"/>
                                </w:rPr>
                              </w:pPr>
                              <w:r>
                                <w:rPr>
                                  <w:color w:val="FFFFFF" w:themeColor="background1"/>
                                  <w:sz w:val="72"/>
                                  <w:szCs w:val="72"/>
                                </w:rPr>
                                <w:t>Endangered animals</w:t>
                              </w:r>
                            </w:p>
                          </w:sdtContent>
                        </w:sdt>
                      </w:txbxContent>
                    </v:textbox>
                    <w10:wrap anchorx="page" anchory="page"/>
                  </v:rect>
                </w:pict>
              </mc:Fallback>
            </mc:AlternateContent>
          </w:r>
          <w:r w:rsidRPr="00297A60">
            <w:rPr>
              <w:noProof/>
            </w:rPr>
            <w:drawing>
              <wp:anchor distT="0" distB="0" distL="114300" distR="114300" simplePos="0" relativeHeight="251660288" behindDoc="0" locked="0" layoutInCell="0" allowOverlap="1" wp14:anchorId="7246DDB4" wp14:editId="3496528F">
                <wp:simplePos x="0" y="0"/>
                <wp:positionH relativeFrom="page">
                  <wp:posOffset>2204085</wp:posOffset>
                </wp:positionH>
                <wp:positionV relativeFrom="page">
                  <wp:posOffset>3175000</wp:posOffset>
                </wp:positionV>
                <wp:extent cx="5555398" cy="3702695"/>
                <wp:effectExtent l="0" t="0" r="7620" b="0"/>
                <wp:wrapNone/>
                <wp:docPr id="464" name="Picture 1" descr="Giant panda eating gr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Picture 1" descr="Giant panda eating grass"/>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55398" cy="3702695"/>
                        </a:xfrm>
                        <a:prstGeom prst="rect">
                          <a:avLst/>
                        </a:prstGeom>
                        <a:ln w="12700">
                          <a:noFill/>
                        </a:ln>
                      </pic:spPr>
                    </pic:pic>
                  </a:graphicData>
                </a:graphic>
                <wp14:sizeRelH relativeFrom="margin">
                  <wp14:pctWidth>0</wp14:pctWidth>
                </wp14:sizeRelH>
                <wp14:sizeRelV relativeFrom="margin">
                  <wp14:pctHeight>0</wp14:pctHeight>
                </wp14:sizeRelV>
              </wp:anchor>
            </w:drawing>
          </w:r>
        </w:p>
        <w:p w14:paraId="77B9308D" w14:textId="24E73C6C" w:rsidR="00363A47" w:rsidRPr="00297A60" w:rsidRDefault="00F86954" w:rsidP="00AD547E">
          <w:pPr>
            <w:pStyle w:val="Titre1"/>
            <w:spacing w:before="0" w:after="0"/>
            <w:rPr>
              <w:lang w:val="en-CA"/>
            </w:rPr>
          </w:pPr>
          <w:r w:rsidRPr="00297A60">
            <w:rPr>
              <w:lang w:val="en-CA"/>
            </w:rPr>
            <w:lastRenderedPageBreak/>
            <w:t>Bengal Tiger</w:t>
          </w:r>
        </w:p>
      </w:sdtContent>
    </w:sdt>
    <w:bookmarkEnd w:id="1"/>
    <w:p w14:paraId="5AE8B042" w14:textId="3847AB62" w:rsidR="00F64D3F" w:rsidRPr="00297A60" w:rsidRDefault="00F64D3F" w:rsidP="00AD547E">
      <w:r w:rsidRPr="00297A60">
        <w:t xml:space="preserve">The </w:t>
      </w:r>
      <w:r w:rsidRPr="00297A60">
        <w:rPr>
          <w:b/>
          <w:bCs/>
        </w:rPr>
        <w:t>Bengal</w:t>
      </w:r>
      <w:r w:rsidRPr="00297A60">
        <w:t xml:space="preserve"> tiger is a feline, and the most well-known subspecies of tiger. Also called the Royal Bengal Tiger, it is lighter and less imposing than the Siberian tiger. Its population, thanks </w:t>
      </w:r>
      <w:r w:rsidR="00297A60" w:rsidRPr="00297A60">
        <w:t>to</w:t>
      </w:r>
      <w:r w:rsidRPr="00297A60">
        <w:t xml:space="preserve"> the protection actions of the Indian government, has been increasing for several years, in 2019, it probably exceeds 3000 individuals in India.</w:t>
      </w:r>
    </w:p>
    <w:p w14:paraId="2BBEB2C3" w14:textId="77777777" w:rsidR="00F64D3F" w:rsidRPr="00297A60" w:rsidRDefault="00F64D3F" w:rsidP="00AD547E">
      <w:pPr>
        <w:rPr>
          <w:b/>
          <w:bCs/>
          <w:color w:val="C00000"/>
        </w:rPr>
      </w:pPr>
      <w:r w:rsidRPr="00297A60">
        <w:rPr>
          <w:b/>
          <w:bCs/>
          <w:color w:val="C00000"/>
        </w:rPr>
        <w:t>Distribution and habitats</w:t>
      </w:r>
    </w:p>
    <w:p w14:paraId="4DDCB410" w14:textId="77777777" w:rsidR="00F64D3F" w:rsidRPr="00297A60" w:rsidRDefault="00F64D3F" w:rsidP="00AD547E">
      <w:r w:rsidRPr="00297A60">
        <w:t>The strongest population of Bengal tigers is found in the nature parks of Bengal and Bangladesh. They can also be found in central and northern India as well as Burma and Nepal. Tigers need an extensive living space on which they can hunt. They mark and defend territories of varying size that can exceed 100 km</w:t>
      </w:r>
      <w:r w:rsidRPr="00297A60">
        <w:rPr>
          <w:vertAlign w:val="superscript"/>
        </w:rPr>
        <w:t>2</w:t>
      </w:r>
      <w:r w:rsidRPr="00297A60">
        <w:t xml:space="preserve"> for a male. Because they are solitary animals, even a small population needs a large area in which to live and hunt. A tiger has several dens on its home range and uses the one that suits it best at the moment. It is a tiger more versatile than the others at the level of the biotope, it likes to frequent the forest (dense or clear), the savannah (shrub or discovery) as well as the marshes. It usually sleeps in the forest and moves in the morning and late in the day in open savannah and at the edge of marshes in search of water and prey. </w:t>
      </w:r>
    </w:p>
    <w:p w14:paraId="2F84AC7C" w14:textId="3437AD9B" w:rsidR="004A2EF3" w:rsidRPr="00297A60" w:rsidRDefault="004A2EF3" w:rsidP="00AD547E">
      <w:r w:rsidRPr="00297A60">
        <w:rPr>
          <w:noProof/>
        </w:rPr>
        <w:drawing>
          <wp:inline distT="0" distB="0" distL="0" distR="0" wp14:anchorId="570BE641" wp14:editId="5DEB1A3A">
            <wp:extent cx="2345267" cy="1758950"/>
            <wp:effectExtent l="0" t="0" r="0" b="0"/>
            <wp:docPr id="1084237392" name="Picture 6" descr="A tiger look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237392" name="Picture 6" descr="A tiger looking at the camera&#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65107" cy="1773830"/>
                    </a:xfrm>
                    <a:prstGeom prst="rect">
                      <a:avLst/>
                    </a:prstGeom>
                  </pic:spPr>
                </pic:pic>
              </a:graphicData>
            </a:graphic>
          </wp:inline>
        </w:drawing>
      </w:r>
    </w:p>
    <w:p w14:paraId="26F49FC2" w14:textId="77777777" w:rsidR="00F64D3F" w:rsidRPr="00297A60" w:rsidRDefault="00F64D3F" w:rsidP="00AD547E">
      <w:pPr>
        <w:pStyle w:val="Titre2"/>
        <w:spacing w:before="0" w:after="0"/>
      </w:pPr>
      <w:bookmarkStart w:id="3" w:name="_Toc33772086"/>
      <w:r w:rsidRPr="00297A60">
        <w:t>Protection</w:t>
      </w:r>
      <w:bookmarkEnd w:id="3"/>
    </w:p>
    <w:p w14:paraId="11A19611" w14:textId="77777777" w:rsidR="00F64D3F" w:rsidRPr="00297A60" w:rsidRDefault="00F64D3F" w:rsidP="00AD547E">
      <w:r w:rsidRPr="00297A60">
        <w:t xml:space="preserve">In 1900, the Indian tiger population was estimated at between 40,000 and 50,000 individuals. By 1972, that figure had dropped to 1,850 and the Indian government established national parks to safeguard its tiger population. A protection program has put it back to about 4,000 in 1984. </w:t>
      </w:r>
    </w:p>
    <w:p w14:paraId="7F06D3AD" w14:textId="118D7542" w:rsidR="00F64D3F" w:rsidRPr="00297A60" w:rsidRDefault="00F64D3F" w:rsidP="00AD547E">
      <w:r w:rsidRPr="00297A60">
        <w:t xml:space="preserve">The latest census of 2013 released by the Nepalese Minister of Forests and Soil Conservation, puts their population at 198 in Nepal and Bhutan, 150 in Bangladesh, 200 in western Burma. The 2007 census gives 1,411 tigers in India. This figure is lower than that of the 1973 census when Project </w:t>
      </w:r>
      <w:r w:rsidRPr="00297A60">
        <w:rPr>
          <w:b/>
          <w:bCs/>
        </w:rPr>
        <w:t>Tiger</w:t>
      </w:r>
      <w:r w:rsidRPr="00297A60">
        <w:t xml:space="preserve"> was launched. In contrast, in the 2014 census, there were 2226 tigers across India, which predicted that the tiger population in India would continue to skyrocke</w:t>
      </w:r>
      <w:r w:rsidR="002A7817" w:rsidRPr="00297A60">
        <w:t>t.</w:t>
      </w:r>
    </w:p>
    <w:p w14:paraId="02D1B9A9" w14:textId="41600DF1" w:rsidR="00F67418" w:rsidRPr="00297A60" w:rsidRDefault="00F67418" w:rsidP="00AD547E">
      <w:pPr>
        <w:rPr>
          <w:b/>
          <w:bCs/>
          <w:color w:val="C00000"/>
        </w:rPr>
      </w:pPr>
      <w:bookmarkStart w:id="4" w:name="_Hlk171430497"/>
      <w:bookmarkEnd w:id="2"/>
      <w:r w:rsidRPr="00297A60">
        <w:rPr>
          <w:b/>
          <w:bCs/>
          <w:color w:val="C00000"/>
        </w:rPr>
        <w:t>Giant Pandas</w:t>
      </w:r>
    </w:p>
    <w:bookmarkEnd w:id="4"/>
    <w:p w14:paraId="42CC43D0" w14:textId="77777777" w:rsidR="00F67418" w:rsidRPr="00297A60" w:rsidRDefault="00F67418" w:rsidP="00AD547E">
      <w:r w:rsidRPr="00297A60">
        <w:t>The giant panda is perhaps one of the most powerful symbols in the world when it comes to species conservation. In China, the giant panda is a national treasure. For WWF, the panda has special significance as it has been our organization’s symbol since 1961.</w:t>
      </w:r>
    </w:p>
    <w:p w14:paraId="2AB89A0D" w14:textId="77777777" w:rsidR="00ED76F8" w:rsidRPr="00297A60" w:rsidRDefault="00ED76F8" w:rsidP="00AD547E">
      <w:pPr>
        <w:pStyle w:val="Titre2"/>
        <w:spacing w:before="0" w:after="0"/>
      </w:pPr>
      <w:r w:rsidRPr="00297A60">
        <w:lastRenderedPageBreak/>
        <w:t>What does he eat?</w:t>
      </w:r>
    </w:p>
    <w:p w14:paraId="06FAB187" w14:textId="77777777" w:rsidR="00ED76F8" w:rsidRPr="00297A60" w:rsidRDefault="00ED76F8" w:rsidP="00AD547E">
      <w:r w:rsidRPr="00297A60">
        <w:t>The panda (which has a carnivorous digestive system but has adopted a vegetarian diet) depends almost exclusively on bamboo for its diet. Its daily menu therefore consists of bamboo leaves and stems in very large quantities (between 12 and 38 kg per day), since this plant has very little nutritional value.</w:t>
      </w:r>
    </w:p>
    <w:p w14:paraId="56D0CE83" w14:textId="60117343" w:rsidR="004A2EF3" w:rsidRPr="00297A60" w:rsidRDefault="004A2EF3" w:rsidP="00AD547E">
      <w:r w:rsidRPr="00297A60">
        <w:rPr>
          <w:noProof/>
        </w:rPr>
        <w:drawing>
          <wp:inline distT="0" distB="0" distL="0" distR="0" wp14:anchorId="3D2A76EB" wp14:editId="187FC9FA">
            <wp:extent cx="2342929" cy="1556173"/>
            <wp:effectExtent l="0" t="0" r="635" b="6350"/>
            <wp:docPr id="59053984" name="Picture 7" descr="Panda bears in bamboo fo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53984" name="Picture 59053984" descr="Panda bears in bamboo fores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53027" cy="1562880"/>
                    </a:xfrm>
                    <a:prstGeom prst="rect">
                      <a:avLst/>
                    </a:prstGeom>
                  </pic:spPr>
                </pic:pic>
              </a:graphicData>
            </a:graphic>
          </wp:inline>
        </w:drawing>
      </w:r>
    </w:p>
    <w:p w14:paraId="306CDA41" w14:textId="3E9757C2" w:rsidR="006406A2" w:rsidRPr="00297A60" w:rsidRDefault="006406A2" w:rsidP="00AD547E">
      <w:pPr>
        <w:rPr>
          <w:b/>
          <w:bCs/>
          <w:color w:val="C00000"/>
        </w:rPr>
      </w:pPr>
      <w:bookmarkStart w:id="5" w:name="_Toc172809481"/>
      <w:r w:rsidRPr="00297A60">
        <w:rPr>
          <w:b/>
          <w:bCs/>
          <w:color w:val="C00000"/>
        </w:rPr>
        <w:t xml:space="preserve">Population of </w:t>
      </w:r>
      <w:bookmarkEnd w:id="5"/>
      <w:r w:rsidRPr="00297A60">
        <w:rPr>
          <w:b/>
          <w:bCs/>
          <w:color w:val="C00000"/>
        </w:rPr>
        <w:t>Panda</w:t>
      </w:r>
    </w:p>
    <w:p w14:paraId="3FEC2161" w14:textId="28C2908B" w:rsidR="00F67418" w:rsidRPr="00297A60" w:rsidRDefault="00F67418" w:rsidP="00AD547E">
      <w:r w:rsidRPr="00297A60">
        <w:t>In the 1980s, there were as few as 1,114 pandas in China. But the most recent estimates are around 1,800 individuals living in the wild. Their population has increased by 17 per cent over the last decade alone. In 2016, the International Union for Conservation of Nature changed the panda’s status from “Endangered” to “Vulnerable” on the IUCN’s Red List of Threatened Species.</w:t>
      </w:r>
    </w:p>
    <w:p w14:paraId="0CED3FFC" w14:textId="77777777" w:rsidR="00863519" w:rsidRPr="00297A60" w:rsidRDefault="00863519" w:rsidP="00AD547E">
      <w:pPr>
        <w:pStyle w:val="Titre2"/>
        <w:spacing w:before="0" w:after="0"/>
      </w:pPr>
      <w:bookmarkStart w:id="6" w:name="_Toc33772090"/>
      <w:r w:rsidRPr="00297A60">
        <w:t>Where can it be found?</w:t>
      </w:r>
      <w:bookmarkEnd w:id="6"/>
    </w:p>
    <w:p w14:paraId="04BC6BB6" w14:textId="77777777" w:rsidR="00863519" w:rsidRPr="00297A60" w:rsidRDefault="00863519" w:rsidP="00AD547E">
      <w:r w:rsidRPr="00297A60">
        <w:t>The giant panda could once be frequently seen in southern and eastern China, as well as Myanmar and northern Vietnam. Due to population growth and extensive development activities, its range is now reduced to some 20 patches of isolated forest in the mountains in Sichuan, Shaanxi, and Gansu provinces.</w:t>
      </w:r>
    </w:p>
    <w:p w14:paraId="4B7CCB55" w14:textId="77777777" w:rsidR="00863519" w:rsidRPr="00297A60" w:rsidRDefault="00863519" w:rsidP="00AD547E">
      <w:r w:rsidRPr="00297A60">
        <w:t xml:space="preserve">The panda's habitat covers the Great Sichuan Plain. To the north are the Qinling mountain range and to the west are the Minshan, Qionglai, Liangshan, Daxiangling and Xiaoxiangling mountains. </w:t>
      </w:r>
    </w:p>
    <w:p w14:paraId="5A8A62CD" w14:textId="77777777" w:rsidR="001F2FEE" w:rsidRPr="00297A60" w:rsidRDefault="001F2FEE" w:rsidP="00AD547E">
      <w:pPr>
        <w:pStyle w:val="Titre2"/>
        <w:spacing w:before="0" w:after="0"/>
      </w:pPr>
      <w:bookmarkStart w:id="7" w:name="_Toc33772091"/>
      <w:r w:rsidRPr="00297A60">
        <w:t>Avoiding the worst for the panda</w:t>
      </w:r>
      <w:bookmarkEnd w:id="7"/>
    </w:p>
    <w:p w14:paraId="09FD3DC6" w14:textId="77777777" w:rsidR="001F2FEE" w:rsidRPr="00297A60" w:rsidRDefault="001F2FEE" w:rsidP="00AD547E">
      <w:r w:rsidRPr="00297A60">
        <w:t>After 30 years of slow but steady progress, the giant panda's status has now changed on the IUCN Red List of Threatened Species from endangered to vulnerable. The decision is a recognition of the work done over several years by the Chinese government, local communities, nature reserve employees and WWF.</w:t>
      </w:r>
      <w:bookmarkStart w:id="8" w:name="_Hlk171248629"/>
      <w:sdt>
        <w:sdtPr>
          <w:id w:val="1696266292"/>
          <w:citation/>
        </w:sdtPr>
        <w:sdtContent>
          <w:r w:rsidRPr="00297A60">
            <w:fldChar w:fldCharType="begin"/>
          </w:r>
          <w:r w:rsidRPr="00297A60">
            <w:instrText xml:space="preserve">CITATION WWF \l 3084 </w:instrText>
          </w:r>
          <w:r w:rsidRPr="00297A60">
            <w:fldChar w:fldCharType="separate"/>
          </w:r>
          <w:r w:rsidRPr="00297A60">
            <w:rPr>
              <w:noProof/>
            </w:rPr>
            <w:t xml:space="preserve"> (WWF, s.d.)</w:t>
          </w:r>
          <w:r w:rsidRPr="00297A60">
            <w:fldChar w:fldCharType="end"/>
          </w:r>
        </w:sdtContent>
      </w:sdt>
      <w:bookmarkEnd w:id="8"/>
    </w:p>
    <w:p w14:paraId="1AEC59CE" w14:textId="3AC7E190" w:rsidR="00863519" w:rsidRPr="00297A60" w:rsidRDefault="00863519" w:rsidP="00AD547E">
      <w:pPr>
        <w:pStyle w:val="Titre1"/>
        <w:spacing w:before="0" w:after="0"/>
        <w:rPr>
          <w:lang w:val="en-CA"/>
        </w:rPr>
      </w:pPr>
      <w:bookmarkStart w:id="9" w:name="_Toc33772094"/>
      <w:r w:rsidRPr="00297A60">
        <w:rPr>
          <w:lang w:val="en-CA"/>
        </w:rPr>
        <w:t xml:space="preserve">Great </w:t>
      </w:r>
      <w:r w:rsidR="002F0563" w:rsidRPr="00297A60">
        <w:rPr>
          <w:lang w:val="en-CA"/>
        </w:rPr>
        <w:t>W</w:t>
      </w:r>
      <w:r w:rsidRPr="00297A60">
        <w:rPr>
          <w:lang w:val="en-CA"/>
        </w:rPr>
        <w:t xml:space="preserve">hite </w:t>
      </w:r>
      <w:r w:rsidR="002F0563" w:rsidRPr="00297A60">
        <w:rPr>
          <w:lang w:val="en-CA"/>
        </w:rPr>
        <w:t>S</w:t>
      </w:r>
      <w:r w:rsidRPr="00297A60">
        <w:rPr>
          <w:lang w:val="en-CA"/>
        </w:rPr>
        <w:t>hark</w:t>
      </w:r>
      <w:bookmarkEnd w:id="9"/>
    </w:p>
    <w:p w14:paraId="7C2FDF17" w14:textId="77777777" w:rsidR="00863519" w:rsidRPr="00297A60" w:rsidRDefault="00863519" w:rsidP="00AD547E">
      <w:r w:rsidRPr="00297A60">
        <w:t xml:space="preserve">With a maximum size of more than 6 m long, it is one of the largest predatory fish currently living in the oceans. The population of great white sharks has declined by 75% in the Northwest Atlantic. </w:t>
      </w:r>
    </w:p>
    <w:p w14:paraId="538E7029" w14:textId="77777777" w:rsidR="00863519" w:rsidRPr="00297A60" w:rsidRDefault="00863519" w:rsidP="00AD547E">
      <w:r w:rsidRPr="00297A60">
        <w:t xml:space="preserve">It is considered a dangerous shark since it is responsible for attacks on humans, the vast majority of which are non-lethal. Nevertheless, contrary to popular belief, it is not a "man-eater" and man is not a prey for it, most attacks being due to a visual analysis error of the shark. The great white shark has a very varied diet: pinnipeds, fish, sea turtles, cetaceans... </w:t>
      </w:r>
      <w:hyperlink r:id="rId13" w:anchor="cite_note-2" w:history="1"/>
    </w:p>
    <w:p w14:paraId="1A71CA03" w14:textId="77777777" w:rsidR="00863519" w:rsidRPr="00297A60" w:rsidRDefault="00863519" w:rsidP="00AD547E">
      <w:r w:rsidRPr="00297A60">
        <w:t>This type of shark is known to the public for having been the subject of Peter Benchley's bestseller</w:t>
      </w:r>
      <w:r w:rsidRPr="00297A60">
        <w:rPr>
          <w:i/>
          <w:iCs/>
        </w:rPr>
        <w:t xml:space="preserve"> Jaws</w:t>
      </w:r>
      <w:r w:rsidRPr="00297A60">
        <w:t xml:space="preserve"> and its film adaptation by Steven Spielberg. </w:t>
      </w:r>
    </w:p>
    <w:p w14:paraId="1824C4DF" w14:textId="77777777" w:rsidR="00863519" w:rsidRPr="00297A60" w:rsidRDefault="00863519" w:rsidP="00AD547E">
      <w:pPr>
        <w:pStyle w:val="Titre2"/>
        <w:spacing w:before="0" w:after="0"/>
      </w:pPr>
      <w:bookmarkStart w:id="10" w:name="_Toc33772097"/>
      <w:r w:rsidRPr="00297A60">
        <w:lastRenderedPageBreak/>
        <w:t>Reproduction</w:t>
      </w:r>
      <w:bookmarkEnd w:id="10"/>
    </w:p>
    <w:p w14:paraId="3423EDD7" w14:textId="77777777" w:rsidR="004A2EF3" w:rsidRPr="00297A60" w:rsidRDefault="00863519" w:rsidP="00AD547E">
      <w:r w:rsidRPr="00297A60">
        <w:t xml:space="preserve">Its reproductive cycle is not well known. It is estimated that the male reaches sexual maturity at 26 years and the female at 33 years. It is ovoviviparous: the eggs develop and hatch in the uterus of the female, with uterine cannibalism (like other lamnids). The gestation time is not yet known, because until now a mating of great white shark has never been observed. It is estimated between 12 and 18 months. The breeding period is 2-3 years. Young great white sharks, at birth, measure between 1.09 and 1.60 m and are already predators capable of surviving. They breed in the spring. Its life expectancy is estimated at more than 70 years. </w:t>
      </w:r>
    </w:p>
    <w:p w14:paraId="1CDB1F85" w14:textId="19B11643" w:rsidR="008A4B76" w:rsidRPr="00374DFA" w:rsidRDefault="004A2EF3" w:rsidP="00AD547E">
      <w:pPr>
        <w:rPr>
          <w:vanish/>
        </w:rPr>
      </w:pPr>
      <w:bookmarkStart w:id="11" w:name="_Hlk171248816"/>
      <w:r w:rsidRPr="00297A60">
        <w:rPr>
          <w:noProof/>
          <w14:ligatures w14:val="standardContextual"/>
        </w:rPr>
        <w:drawing>
          <wp:inline distT="0" distB="0" distL="0" distR="0" wp14:anchorId="1C963F01" wp14:editId="709C1857">
            <wp:extent cx="2265494" cy="1510242"/>
            <wp:effectExtent l="0" t="0" r="1905" b="0"/>
            <wp:docPr id="1180906094" name="Picture 10" descr="A shark swimming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06094" name="Picture 10" descr="A shark swimming in the wa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73968" cy="1515891"/>
                    </a:xfrm>
                    <a:prstGeom prst="rect">
                      <a:avLst/>
                    </a:prstGeom>
                  </pic:spPr>
                </pic:pic>
              </a:graphicData>
            </a:graphic>
          </wp:inline>
        </w:drawing>
      </w:r>
      <w:r w:rsidR="008A4B76" w:rsidRPr="00297A60">
        <w:t xml:space="preserve">  </w:t>
      </w:r>
      <w:bookmarkStart w:id="12" w:name="_Toc33772098"/>
      <w:r w:rsidR="00374DFA" w:rsidRPr="00374DFA">
        <w:rPr>
          <w:vanish/>
        </w:rPr>
        <w:t xml:space="preserve">Insert Caption – </w:t>
      </w:r>
      <w:r w:rsidR="00374DFA" w:rsidRPr="00374DFA">
        <w:rPr>
          <w:b/>
          <w:bCs/>
          <w:vanish/>
        </w:rPr>
        <w:t xml:space="preserve">Picture - </w:t>
      </w:r>
      <w:r w:rsidR="008A4B76" w:rsidRPr="00374DFA">
        <w:rPr>
          <w:b/>
          <w:bCs/>
          <w:vanish/>
        </w:rPr>
        <w:t>FABRICE GUÉRIN</w:t>
      </w:r>
      <w:r w:rsidR="00374DFA" w:rsidRPr="00374DFA">
        <w:rPr>
          <w:vanish/>
        </w:rPr>
        <w:t xml:space="preserve"> </w:t>
      </w:r>
    </w:p>
    <w:bookmarkEnd w:id="11"/>
    <w:p w14:paraId="160D2105" w14:textId="5CA0B8B7" w:rsidR="00863519" w:rsidRPr="00374DFA" w:rsidRDefault="00863519" w:rsidP="00AD547E">
      <w:pPr>
        <w:pStyle w:val="Titre2"/>
        <w:spacing w:before="0" w:after="0"/>
        <w:rPr>
          <w:vanish/>
        </w:rPr>
      </w:pPr>
      <w:r w:rsidRPr="00374DFA">
        <w:rPr>
          <w:vanish/>
        </w:rPr>
        <w:t>Feeding</w:t>
      </w:r>
      <w:bookmarkEnd w:id="12"/>
    </w:p>
    <w:p w14:paraId="10B87311" w14:textId="77777777" w:rsidR="00863519" w:rsidRPr="00297A60" w:rsidRDefault="00863519" w:rsidP="00AD547E">
      <w:r w:rsidRPr="00297A60">
        <w:t xml:space="preserve">The great white shark is rather solitary in nature, and it is rare for several individuals to gather to hunt. It sits at the top of the food chain in the ocean just below the killer whale. Due to its size, metabolism, and exceptional physical abilities, it has very few competitors, apart from the orca. It eats large fish (such as tuna, swordfish, or tarpon), sea turtles, seals and occasionally dolphins. The young feed exclusively on fish. According to the analysis of transmitters placed in their stomachs, great white sharks eat an average meal every three days, with a mass that is about 3% of their body weight. When prey is scarce, they can wait several weeks before feeding. </w:t>
      </w:r>
    </w:p>
    <w:p w14:paraId="2526F9B6" w14:textId="77777777" w:rsidR="00374DFA" w:rsidRDefault="00863519" w:rsidP="00AD547E">
      <w:r w:rsidRPr="00297A60">
        <w:t>The rare cases of attack on humans are more considered as "accidents", mostly on surfers or windsurfers, an ovoid shape flapping "fins" on the surface and reminding this predator of its favorite prey. Its attack is divided into several phases: first the "teeth strike" that will bleed the prey, the great white shark does not swallow quarters of meat from a large prey on the first try. Then, when the prey is inert, then begins the actual feeding.</w:t>
      </w:r>
    </w:p>
    <w:p w14:paraId="57D0E15C" w14:textId="52669CD5" w:rsidR="00611721" w:rsidRDefault="00611721" w:rsidP="00AD547E">
      <w:pPr>
        <w:pStyle w:val="Lgende"/>
        <w:keepNext/>
        <w:spacing w:after="0"/>
      </w:pPr>
      <w:r>
        <w:t xml:space="preserve">Picture </w:t>
      </w:r>
      <w:r>
        <w:fldChar w:fldCharType="begin"/>
      </w:r>
      <w:r>
        <w:instrText xml:space="preserve"> SEQ Picture \* ARABIC </w:instrText>
      </w:r>
      <w:r>
        <w:fldChar w:fldCharType="separate"/>
      </w:r>
      <w:r>
        <w:rPr>
          <w:noProof/>
        </w:rPr>
        <w:t>1</w:t>
      </w:r>
      <w:r>
        <w:fldChar w:fldCharType="end"/>
      </w:r>
      <w:r>
        <w:t xml:space="preserve"> - </w:t>
      </w:r>
      <w:r w:rsidRPr="000B04E9">
        <w:t>Attack on humans</w:t>
      </w:r>
    </w:p>
    <w:p w14:paraId="46251964" w14:textId="657FECE3" w:rsidR="005A5260" w:rsidRPr="00952D35" w:rsidRDefault="005A5260" w:rsidP="00AD547E">
      <w:pPr>
        <w:pStyle w:val="Lgende"/>
        <w:spacing w:after="0"/>
      </w:pPr>
      <w:r w:rsidRPr="00952D35">
        <w:rPr>
          <w:noProof/>
        </w:rPr>
        <w:drawing>
          <wp:inline distT="0" distB="0" distL="0" distR="0" wp14:anchorId="788AA03B" wp14:editId="7931FFA6">
            <wp:extent cx="2398334" cy="1979846"/>
            <wp:effectExtent l="0" t="0" r="2540" b="1905"/>
            <wp:docPr id="77235635" name="Picture 6" descr="A shark with its mouth o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35635" name="Picture 6" descr="A shark with its mouth ope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10950" cy="1990261"/>
                    </a:xfrm>
                    <a:prstGeom prst="rect">
                      <a:avLst/>
                    </a:prstGeom>
                  </pic:spPr>
                </pic:pic>
              </a:graphicData>
            </a:graphic>
          </wp:inline>
        </w:drawing>
      </w:r>
      <w:r>
        <w:t xml:space="preserve"> </w:t>
      </w:r>
    </w:p>
    <w:p w14:paraId="0218C21C" w14:textId="634690FC" w:rsidR="009A1BC1" w:rsidRPr="00297A60" w:rsidRDefault="00863519" w:rsidP="00AD547E">
      <w:r w:rsidRPr="00297A60">
        <w:lastRenderedPageBreak/>
        <w:t>Attacks on humans end in most cases after the teething. Indeed, during the bite, receptors located in the mouth "taste" the prey, which allows the shark to know if it is sufficiently rich in fat. Man does not bring enough fat for the shark; The shark does not recognize the taste of its prey abandons it, and the rare fatal cases result from hemorrhage (artery or limb severed). It is obvious that the pressure exerted by the jaw (more than fifty centimeters in diameter) and teeth sharp like razor blades leave an impressive, often disastrous, result on a human body.</w:t>
      </w:r>
    </w:p>
    <w:bookmarkStart w:id="13" w:name="_Hlk171169076"/>
    <w:p w14:paraId="74612364" w14:textId="75081D6D" w:rsidR="009A1BC1" w:rsidRPr="00297A60" w:rsidRDefault="009A1BC1" w:rsidP="00AD547E">
      <w:r w:rsidRPr="00297A60">
        <w:fldChar w:fldCharType="begin"/>
      </w:r>
      <w:r w:rsidRPr="00297A60">
        <w:instrText>HYPERLINK "https://www.fishipedia.fr/fr/poissons/carcharodon-carcharias"</w:instrText>
      </w:r>
      <w:r w:rsidRPr="00297A60">
        <w:fldChar w:fldCharType="separate"/>
      </w:r>
      <w:r w:rsidRPr="00297A60">
        <w:rPr>
          <w:rStyle w:val="Lienhypertexte"/>
        </w:rPr>
        <w:t>https://www.fishipedia.fr/fr/poissons/carcharodon-carcharias</w:t>
      </w:r>
      <w:r w:rsidRPr="00297A60">
        <w:fldChar w:fldCharType="end"/>
      </w:r>
    </w:p>
    <w:bookmarkEnd w:id="13"/>
    <w:p w14:paraId="21107221" w14:textId="1508B230" w:rsidR="00C054AC" w:rsidRPr="00297A60" w:rsidRDefault="003A2EDE" w:rsidP="00AD547E">
      <w:pPr>
        <w:pStyle w:val="Titre1"/>
        <w:spacing w:before="0" w:after="0"/>
        <w:rPr>
          <w:lang w:val="en-CA"/>
        </w:rPr>
      </w:pPr>
      <w:r w:rsidRPr="00297A60">
        <w:rPr>
          <w:lang w:val="en-CA"/>
        </w:rPr>
        <w:t xml:space="preserve">Polar </w:t>
      </w:r>
      <w:r w:rsidR="002F0563" w:rsidRPr="00297A60">
        <w:rPr>
          <w:lang w:val="en-CA"/>
        </w:rPr>
        <w:t>B</w:t>
      </w:r>
      <w:r w:rsidRPr="00297A60">
        <w:rPr>
          <w:lang w:val="en-CA"/>
        </w:rPr>
        <w:t>ear</w:t>
      </w:r>
    </w:p>
    <w:p w14:paraId="33F8CF6B" w14:textId="71AE5031" w:rsidR="0016477C" w:rsidRPr="00297A60" w:rsidRDefault="003A2EDE" w:rsidP="00AD547E">
      <w:pPr>
        <w:pStyle w:val="Titre2"/>
        <w:spacing w:before="0" w:after="0"/>
      </w:pPr>
      <w:r w:rsidRPr="00297A60">
        <w:t>Where do polar bears live?</w:t>
      </w:r>
    </w:p>
    <w:p w14:paraId="6B3A11D0" w14:textId="5CC5F3CB" w:rsidR="0016477C" w:rsidRPr="00297A60" w:rsidRDefault="0016477C" w:rsidP="00AD547E">
      <w:bookmarkStart w:id="14" w:name="_Hlk171340467"/>
      <w:r w:rsidRPr="00297A60">
        <w:t>Polar bears live in the frozen Arctic landscape, the northernmost point on the planet. They are not found in Antarctica, even though the North and South poles are both snow-covered, icy-cold environments</w:t>
      </w:r>
      <w:r w:rsidR="001A3EE9" w:rsidRPr="00297A60">
        <w:t xml:space="preserve"> </w:t>
      </w:r>
      <w:sdt>
        <w:sdtPr>
          <w:id w:val="1696183929"/>
          <w:citation/>
        </w:sdtPr>
        <w:sdtContent>
          <w:r w:rsidR="001A3EE9" w:rsidRPr="00297A60">
            <w:fldChar w:fldCharType="begin"/>
          </w:r>
          <w:r w:rsidR="001A3EE9" w:rsidRPr="00297A60">
            <w:instrText xml:space="preserve">CITATION Rad16 \l 4105 </w:instrText>
          </w:r>
          <w:r w:rsidR="001A3EE9" w:rsidRPr="00297A60">
            <w:fldChar w:fldCharType="separate"/>
          </w:r>
          <w:r w:rsidR="001A3EE9" w:rsidRPr="00297A60">
            <w:rPr>
              <w:noProof/>
            </w:rPr>
            <w:t>(Radio-Canada, n.d.)</w:t>
          </w:r>
          <w:r w:rsidR="001A3EE9" w:rsidRPr="00297A60">
            <w:fldChar w:fldCharType="end"/>
          </w:r>
        </w:sdtContent>
      </w:sdt>
      <w:r w:rsidRPr="00297A60">
        <w:t>.</w:t>
      </w:r>
      <w:r w:rsidR="001A3EE9" w:rsidRPr="00297A60">
        <w:t xml:space="preserve"> </w:t>
      </w:r>
    </w:p>
    <w:p w14:paraId="544B9AFA" w14:textId="19A2D0BD" w:rsidR="008A4B76" w:rsidRPr="00297A60" w:rsidRDefault="00AC5E40" w:rsidP="00AD547E">
      <w:pPr>
        <w:pStyle w:val="Lgende"/>
        <w:spacing w:after="0"/>
      </w:pPr>
      <w:bookmarkStart w:id="15" w:name="_Hlk171248981"/>
      <w:bookmarkEnd w:id="14"/>
      <w:r>
        <w:t>Pictures</w:t>
      </w:r>
      <w:r w:rsidR="008A4B76" w:rsidRPr="00297A60">
        <w:t xml:space="preserve"> </w:t>
      </w:r>
      <w:r w:rsidR="008A4B76" w:rsidRPr="00297A60">
        <w:fldChar w:fldCharType="begin"/>
      </w:r>
      <w:r w:rsidR="008A4B76" w:rsidRPr="00297A60">
        <w:instrText xml:space="preserve"> SEQ Figure \* ARABIC </w:instrText>
      </w:r>
      <w:r w:rsidR="008A4B76" w:rsidRPr="00297A60">
        <w:fldChar w:fldCharType="separate"/>
      </w:r>
      <w:r w:rsidR="0013524E" w:rsidRPr="00297A60">
        <w:rPr>
          <w:noProof/>
        </w:rPr>
        <w:t>1</w:t>
      </w:r>
      <w:r w:rsidR="008A4B76" w:rsidRPr="00297A60">
        <w:rPr>
          <w:noProof/>
        </w:rPr>
        <w:fldChar w:fldCharType="end"/>
      </w:r>
      <w:r w:rsidR="008A4B76" w:rsidRPr="00297A60">
        <w:t xml:space="preserve"> - FROM DICK &amp; VAL BECK/POLAR BEARS INTERNATIONAL</w:t>
      </w:r>
    </w:p>
    <w:p w14:paraId="159813C7" w14:textId="79FF9BB0" w:rsidR="0075731B" w:rsidRPr="00297A60" w:rsidRDefault="0075731B" w:rsidP="00AD547E">
      <w:pPr>
        <w:rPr>
          <w:rFonts w:ascii="Helvetica" w:hAnsi="Helvetica" w:cs="Helvetica"/>
          <w:color w:val="000000" w:themeColor="text1"/>
          <w:sz w:val="15"/>
          <w:szCs w:val="15"/>
          <w:shd w:val="clear" w:color="auto" w:fill="131313"/>
        </w:rPr>
      </w:pPr>
      <w:r w:rsidRPr="00297A60">
        <w:rPr>
          <w:noProof/>
        </w:rPr>
        <w:drawing>
          <wp:inline distT="0" distB="0" distL="0" distR="0" wp14:anchorId="4D1E15A9" wp14:editId="68F747DA">
            <wp:extent cx="5491480" cy="3088640"/>
            <wp:effectExtent l="0" t="0" r="0" b="0"/>
            <wp:docPr id="2030171299" name="Picture 11" descr="A polar bear and its cubs on an ice flo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171299" name="Picture 11" descr="A polar bear and its cubs on an ice flo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491480" cy="3088640"/>
                    </a:xfrm>
                    <a:prstGeom prst="rect">
                      <a:avLst/>
                    </a:prstGeom>
                  </pic:spPr>
                </pic:pic>
              </a:graphicData>
            </a:graphic>
          </wp:inline>
        </w:drawing>
      </w:r>
    </w:p>
    <w:bookmarkEnd w:id="15"/>
    <w:p w14:paraId="2DCA3F84" w14:textId="77777777" w:rsidR="0016477C" w:rsidRPr="00297A60" w:rsidRDefault="0016477C" w:rsidP="00AD547E">
      <w:r w:rsidRPr="00297A60">
        <w:t>Polar bears range across the Arctic Ocean, in parts of Canada, Alaska, Russia, Greenland and Norway (Svalbard). They can walk on ice or swim long distances to find food or breed – sometimes roaming across vast areas up to 600,000 sq km</w:t>
      </w:r>
    </w:p>
    <w:p w14:paraId="4AE6630A" w14:textId="2536C431" w:rsidR="00C054AC" w:rsidRPr="00297A60" w:rsidRDefault="00C054AC" w:rsidP="00AD547E">
      <w:r w:rsidRPr="00297A60">
        <w:t>As sea ice melts, more and more polar bears can be found resting along Arctic coastlines. It is in these areas where their powerful sense of smell attracts them to garbage, stored food, dog teams and animal carcasses bringing them into greater conflict with Arctic people.</w:t>
      </w:r>
    </w:p>
    <w:p w14:paraId="57B372A8" w14:textId="17C7330C" w:rsidR="0016477C" w:rsidRPr="00297A60" w:rsidRDefault="003A2EDE" w:rsidP="00AD547E">
      <w:pPr>
        <w:pStyle w:val="Titre2"/>
        <w:spacing w:before="0" w:after="0"/>
      </w:pPr>
      <w:r w:rsidRPr="00297A60">
        <w:t>Why polar bears are so important</w:t>
      </w:r>
    </w:p>
    <w:p w14:paraId="1A42845B" w14:textId="77777777" w:rsidR="0016477C" w:rsidRPr="00297A60" w:rsidRDefault="0016477C" w:rsidP="00AD547E">
      <w:r w:rsidRPr="00297A60">
        <w:t>Polar bears have a strong cultural significance for Arctic people, and beyond, polar bears are top predators in their food web. Which means they play a vital role in the balance of their ecosystem.</w:t>
      </w:r>
    </w:p>
    <w:p w14:paraId="04DC4B10" w14:textId="77777777" w:rsidR="0016477C" w:rsidRPr="00297A60" w:rsidRDefault="0016477C" w:rsidP="00AD547E">
      <w:r w:rsidRPr="00297A60">
        <w:t>By helping protect the polar bear, we’re helping to make sure the Arctic food chain stays healthy, for the benefit of wildlife and people in and beyond the Arctic. The Arctic provides fish for millions of people, including here in the UK.</w:t>
      </w:r>
    </w:p>
    <w:p w14:paraId="47BD4370" w14:textId="29CD8EAF" w:rsidR="0016477C" w:rsidRPr="00297A60" w:rsidRDefault="003A2EDE" w:rsidP="00AD547E">
      <w:pPr>
        <w:pStyle w:val="Titre2"/>
        <w:spacing w:before="0" w:after="0"/>
      </w:pPr>
      <w:r w:rsidRPr="00297A60">
        <w:lastRenderedPageBreak/>
        <w:t>Climate change</w:t>
      </w:r>
    </w:p>
    <w:p w14:paraId="42D10511" w14:textId="77777777" w:rsidR="0016477C" w:rsidRPr="00297A60" w:rsidRDefault="0016477C" w:rsidP="00AD547E">
      <w:r w:rsidRPr="00297A60">
        <w:t>Climate change affects every corner of our planet – from the poles to the tropics, from the mountains to the oceans. Many of the world's biggest challenges, from poverty to wildlife extinction, are made more difficult by climate change.</w:t>
      </w:r>
    </w:p>
    <w:p w14:paraId="6434BE54" w14:textId="77777777" w:rsidR="00963798" w:rsidRPr="00297A60" w:rsidRDefault="00963798" w:rsidP="00AD547E">
      <w:pPr>
        <w:pStyle w:val="Paragraphedeliste"/>
        <w:numPr>
          <w:ilvl w:val="0"/>
          <w:numId w:val="9"/>
        </w:numPr>
        <w:rPr>
          <w:highlight w:val="green"/>
          <w:lang w:val="en-CA"/>
        </w:rPr>
      </w:pPr>
      <w:bookmarkStart w:id="16" w:name="_Hlk173159508"/>
      <w:r w:rsidRPr="00297A60">
        <w:rPr>
          <w:highlight w:val="green"/>
          <w:lang w:val="en-CA"/>
        </w:rPr>
        <w:t>Polar bears are at risk of starvation during the thaw, according to biologists.</w:t>
      </w:r>
    </w:p>
    <w:p w14:paraId="56768052" w14:textId="77777777" w:rsidR="00963798" w:rsidRPr="00297A60" w:rsidRDefault="00963798" w:rsidP="00AD547E">
      <w:pPr>
        <w:pStyle w:val="Paragraphedeliste"/>
        <w:numPr>
          <w:ilvl w:val="0"/>
          <w:numId w:val="9"/>
        </w:numPr>
        <w:rPr>
          <w:highlight w:val="green"/>
          <w:lang w:val="en-CA"/>
        </w:rPr>
      </w:pPr>
      <w:r w:rsidRPr="00297A60">
        <w:rPr>
          <w:highlight w:val="green"/>
          <w:lang w:val="en-CA"/>
        </w:rPr>
        <w:t>Polar bears have to swim farther because of melting ice</w:t>
      </w:r>
    </w:p>
    <w:bookmarkEnd w:id="16"/>
    <w:p w14:paraId="40D8F763" w14:textId="134599C5" w:rsidR="008A4B76" w:rsidRPr="00297A60" w:rsidRDefault="00AC5E40" w:rsidP="00AD547E">
      <w:pPr>
        <w:pStyle w:val="Lgende"/>
        <w:spacing w:after="0"/>
      </w:pPr>
      <w:r>
        <w:t>Pictures</w:t>
      </w:r>
      <w:r w:rsidR="008A4B76" w:rsidRPr="00297A60">
        <w:t xml:space="preserve"> </w:t>
      </w:r>
      <w:r w:rsidR="008A4B76" w:rsidRPr="00297A60">
        <w:fldChar w:fldCharType="begin"/>
      </w:r>
      <w:r w:rsidR="008A4B76" w:rsidRPr="00297A60">
        <w:instrText xml:space="preserve"> SEQ Figure \* ARABIC </w:instrText>
      </w:r>
      <w:r w:rsidR="008A4B76" w:rsidRPr="00297A60">
        <w:fldChar w:fldCharType="separate"/>
      </w:r>
      <w:r w:rsidR="0013524E" w:rsidRPr="00297A60">
        <w:rPr>
          <w:noProof/>
        </w:rPr>
        <w:t>2</w:t>
      </w:r>
      <w:r w:rsidR="008A4B76" w:rsidRPr="00297A60">
        <w:rPr>
          <w:noProof/>
        </w:rPr>
        <w:fldChar w:fldCharType="end"/>
      </w:r>
      <w:r w:rsidR="008A4B76" w:rsidRPr="00297A60">
        <w:t xml:space="preserve"> - From Steven Kazlowski / naturepl.com</w:t>
      </w:r>
    </w:p>
    <w:p w14:paraId="1C670EFC" w14:textId="77777777" w:rsidR="008A4B76" w:rsidRPr="00297A60" w:rsidRDefault="0016477C" w:rsidP="00AD547E">
      <w:r w:rsidRPr="00297A60">
        <w:rPr>
          <w:noProof/>
        </w:rPr>
        <w:drawing>
          <wp:inline distT="0" distB="0" distL="0" distR="0" wp14:anchorId="3CB5A9C4" wp14:editId="7BE252FB">
            <wp:extent cx="3899849" cy="2340000"/>
            <wp:effectExtent l="19050" t="19050" r="24765" b="22225"/>
            <wp:docPr id="644585017" name="Picture 1" descr="A polar bear in the sn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585017" name="Picture 1" descr="A polar bear in the snow&#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99849" cy="2340000"/>
                    </a:xfrm>
                    <a:prstGeom prst="rect">
                      <a:avLst/>
                    </a:prstGeom>
                    <a:noFill/>
                    <a:ln>
                      <a:solidFill>
                        <a:schemeClr val="accent1"/>
                      </a:solidFill>
                    </a:ln>
                  </pic:spPr>
                </pic:pic>
              </a:graphicData>
            </a:graphic>
          </wp:inline>
        </w:drawing>
      </w:r>
      <w:r w:rsidR="004A2EF3" w:rsidRPr="00297A60">
        <w:t xml:space="preserve"> </w:t>
      </w:r>
    </w:p>
    <w:p w14:paraId="136DF03B" w14:textId="72ED8A3E" w:rsidR="00611721" w:rsidRPr="00952D35" w:rsidRDefault="00611721" w:rsidP="00AD547E">
      <w:pPr>
        <w:pStyle w:val="Titre1"/>
        <w:spacing w:before="0" w:after="0"/>
        <w:rPr>
          <w:lang w:val="en-CA"/>
        </w:rPr>
      </w:pPr>
      <w:bookmarkStart w:id="17" w:name="_Toc173153002"/>
      <w:r w:rsidRPr="00952D35">
        <w:rPr>
          <w:lang w:val="en-CA"/>
        </w:rPr>
        <w:t xml:space="preserve">AFRICAN </w:t>
      </w:r>
      <w:r>
        <w:rPr>
          <w:lang w:val="en-CA"/>
        </w:rPr>
        <w:t>E</w:t>
      </w:r>
      <w:r w:rsidRPr="00952D35">
        <w:rPr>
          <w:lang w:val="en-CA"/>
        </w:rPr>
        <w:t>LEPHANT</w:t>
      </w:r>
      <w:bookmarkEnd w:id="17"/>
    </w:p>
    <w:p w14:paraId="7BA5C9E4" w14:textId="77777777" w:rsidR="00611721" w:rsidRPr="00952D35" w:rsidRDefault="00611721" w:rsidP="00AD547E">
      <w:pPr>
        <w:pStyle w:val="Titre2"/>
        <w:spacing w:before="0" w:after="0"/>
      </w:pPr>
      <w:bookmarkStart w:id="18" w:name="_Toc173153003"/>
      <w:r w:rsidRPr="00952D35">
        <w:t>Strong, smart, but vulnerable species</w:t>
      </w:r>
      <w:bookmarkEnd w:id="18"/>
    </w:p>
    <w:p w14:paraId="024E83E6" w14:textId="77777777" w:rsidR="00822452" w:rsidRDefault="00822452" w:rsidP="00AD547E">
      <w:r w:rsidRPr="00297A60">
        <w:t>African elephants are the world's largest land mammals, with males, on average, reaching up to 3m in height and weighing up to 6 tonnes.</w:t>
      </w:r>
    </w:p>
    <w:p w14:paraId="6B322F3A" w14:textId="7DD13793" w:rsidR="00611721" w:rsidRDefault="00611721" w:rsidP="00AD547E">
      <w:pPr>
        <w:pStyle w:val="Lgende"/>
        <w:keepNext/>
        <w:spacing w:after="0"/>
      </w:pPr>
      <w:r>
        <w:t xml:space="preserve">Picture </w:t>
      </w:r>
      <w:r>
        <w:fldChar w:fldCharType="begin"/>
      </w:r>
      <w:r>
        <w:instrText xml:space="preserve"> SEQ Picture \* ARABIC </w:instrText>
      </w:r>
      <w:r>
        <w:fldChar w:fldCharType="separate"/>
      </w:r>
      <w:r>
        <w:rPr>
          <w:noProof/>
        </w:rPr>
        <w:t>2</w:t>
      </w:r>
      <w:r>
        <w:fldChar w:fldCharType="end"/>
      </w:r>
      <w:r>
        <w:t xml:space="preserve"> - </w:t>
      </w:r>
      <w:r w:rsidRPr="0070471F">
        <w:t>From Wolfgang Hasselman</w:t>
      </w:r>
    </w:p>
    <w:p w14:paraId="51CC36E3" w14:textId="1A247657" w:rsidR="00611721" w:rsidRPr="00297A60" w:rsidRDefault="00611721" w:rsidP="00AD547E">
      <w:r w:rsidRPr="00297A60">
        <w:rPr>
          <w:noProof/>
        </w:rPr>
        <w:drawing>
          <wp:inline distT="0" distB="0" distL="0" distR="0" wp14:anchorId="03DCA81F" wp14:editId="432A6FCC">
            <wp:extent cx="3429000" cy="1333500"/>
            <wp:effectExtent l="0" t="0" r="0" b="0"/>
            <wp:docPr id="693840604" name="Picture 13" descr="A group of elephants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840604" name="Picture 13" descr="A group of elephants standing in a field&#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429000" cy="1333500"/>
                    </a:xfrm>
                    <a:prstGeom prst="rect">
                      <a:avLst/>
                    </a:prstGeom>
                  </pic:spPr>
                </pic:pic>
              </a:graphicData>
            </a:graphic>
          </wp:inline>
        </w:drawing>
      </w:r>
    </w:p>
    <w:p w14:paraId="4D552B02" w14:textId="1BD5D6EE" w:rsidR="00822452" w:rsidRPr="00297A60" w:rsidRDefault="00822452" w:rsidP="00AD547E">
      <w:pPr>
        <w:pStyle w:val="Titre2"/>
        <w:spacing w:before="0" w:after="0"/>
      </w:pPr>
      <w:r w:rsidRPr="00297A60">
        <w:t>Reason of danger</w:t>
      </w:r>
    </w:p>
    <w:p w14:paraId="1926B4B2" w14:textId="6F774313" w:rsidR="00822452" w:rsidRPr="00297A60" w:rsidRDefault="00822452" w:rsidP="00AD547E">
      <w:r w:rsidRPr="00297A60">
        <w:t>Following population declines over several decades due to poaching for ivory and loss of habitat, the </w:t>
      </w:r>
      <w:r w:rsidRPr="00297A60">
        <w:rPr>
          <w:rStyle w:val="lev"/>
          <w:rFonts w:ascii="Open Sans" w:hAnsi="Open Sans" w:cs="Open Sans"/>
          <w:color w:val="000000"/>
        </w:rPr>
        <w:t>African forest elephant</w:t>
      </w:r>
      <w:r w:rsidRPr="00297A60">
        <w:t> is now listed as critically endangered. The </w:t>
      </w:r>
      <w:r w:rsidRPr="00297A60">
        <w:rPr>
          <w:rStyle w:val="lev"/>
          <w:rFonts w:ascii="Open Sans" w:hAnsi="Open Sans" w:cs="Open Sans"/>
          <w:color w:val="000000"/>
        </w:rPr>
        <w:t>African savanna elephant </w:t>
      </w:r>
      <w:r w:rsidRPr="00297A60">
        <w:t>is also listed as endangered on the IUCN Red List of Threatened Species.</w:t>
      </w:r>
    </w:p>
    <w:p w14:paraId="7CEED599" w14:textId="0C36ABEB" w:rsidR="00822452" w:rsidRPr="00297A60" w:rsidRDefault="00822452" w:rsidP="00AD547E">
      <w:r w:rsidRPr="00297A60">
        <w:t>The number of </w:t>
      </w:r>
      <w:r w:rsidRPr="00297A60">
        <w:rPr>
          <w:rStyle w:val="lev"/>
          <w:rFonts w:ascii="Open Sans" w:hAnsi="Open Sans" w:cs="Open Sans"/>
          <w:color w:val="000000"/>
        </w:rPr>
        <w:t>African forest elephants</w:t>
      </w:r>
      <w:r w:rsidRPr="00297A60">
        <w:t> fell by more than 86% over a period of 31 years, while the population of </w:t>
      </w:r>
      <w:r w:rsidRPr="00297A60">
        <w:rPr>
          <w:rStyle w:val="lev"/>
          <w:rFonts w:ascii="Open Sans" w:hAnsi="Open Sans" w:cs="Open Sans"/>
          <w:color w:val="000000"/>
        </w:rPr>
        <w:t>African savanna elephants</w:t>
      </w:r>
      <w:r w:rsidRPr="00297A60">
        <w:t> decreased by at least 60% over the last 50 years, according to the assessments. Both species have suffered sharp declines since 2008 due to a significant increase in poaching, which peaked in 2011 but continues to threaten populations. At present, there are around 415,000 African elephants in the wild.</w:t>
      </w:r>
      <w:sdt>
        <w:sdtPr>
          <w:id w:val="1924755822"/>
          <w:citation/>
        </w:sdtPr>
        <w:sdtContent>
          <w:r w:rsidR="00131DF1" w:rsidRPr="00297A60">
            <w:fldChar w:fldCharType="begin"/>
          </w:r>
          <w:r w:rsidR="00131DF1" w:rsidRPr="00297A60">
            <w:instrText xml:space="preserve">CITATION Lov \l 3084 </w:instrText>
          </w:r>
          <w:r w:rsidR="00131DF1" w:rsidRPr="00297A60">
            <w:fldChar w:fldCharType="separate"/>
          </w:r>
          <w:r w:rsidR="00131DF1" w:rsidRPr="00297A60">
            <w:rPr>
              <w:noProof/>
            </w:rPr>
            <w:t xml:space="preserve"> (Ham, 2021)</w:t>
          </w:r>
          <w:r w:rsidR="00131DF1" w:rsidRPr="00297A60">
            <w:fldChar w:fldCharType="end"/>
          </w:r>
        </w:sdtContent>
      </w:sdt>
    </w:p>
    <w:p w14:paraId="7185439E" w14:textId="77777777" w:rsidR="00822452" w:rsidRPr="00297A60" w:rsidRDefault="00822452" w:rsidP="00AD547E">
      <w:r w:rsidRPr="00297A60">
        <w:lastRenderedPageBreak/>
        <w:t>Other major threats to both African elephant species include the ongoing conversion of their natural habitats for agriculture and other land uses.</w:t>
      </w:r>
    </w:p>
    <w:p w14:paraId="47E21712" w14:textId="23B17405" w:rsidR="00822452" w:rsidRPr="00297A60" w:rsidRDefault="00822452" w:rsidP="00AD547E">
      <w:pPr>
        <w:pStyle w:val="Titre2"/>
        <w:spacing w:before="0" w:after="0"/>
      </w:pPr>
      <w:r w:rsidRPr="00297A60">
        <w:t>Protection</w:t>
      </w:r>
    </w:p>
    <w:p w14:paraId="207FFA1D" w14:textId="2693D712" w:rsidR="00822452" w:rsidRPr="00297A60" w:rsidRDefault="00822452" w:rsidP="00AD547E">
      <w:r w:rsidRPr="00297A60">
        <w:t>We're doing all we can to help, from monitoring herds, to training community rangers and protecting habitat. In safeguarding elephants, we’re also helping support local communities through measures to reduce human-elephant conflict and initiatives to support local livelihoods. We need your help to protect them.</w:t>
      </w:r>
      <w:sdt>
        <w:sdtPr>
          <w:id w:val="-1789421228"/>
          <w:citation/>
        </w:sdtPr>
        <w:sdtContent>
          <w:r w:rsidR="00203E37" w:rsidRPr="00297A60">
            <w:fldChar w:fldCharType="begin"/>
          </w:r>
          <w:r w:rsidR="00203E37" w:rsidRPr="00297A60">
            <w:instrText xml:space="preserve"> CITATION DrM24 \l 3084 </w:instrText>
          </w:r>
          <w:r w:rsidR="00203E37" w:rsidRPr="00297A60">
            <w:fldChar w:fldCharType="separate"/>
          </w:r>
          <w:r w:rsidR="00203E37" w:rsidRPr="00297A60">
            <w:rPr>
              <w:noProof/>
            </w:rPr>
            <w:t xml:space="preserve"> (Mulama, s.d.)</w:t>
          </w:r>
          <w:r w:rsidR="00203E37" w:rsidRPr="00297A60">
            <w:fldChar w:fldCharType="end"/>
          </w:r>
        </w:sdtContent>
      </w:sdt>
    </w:p>
    <w:p w14:paraId="68972BCA" w14:textId="1C20EF75" w:rsidR="001D3E75" w:rsidRPr="00297A60" w:rsidRDefault="003A2EDE" w:rsidP="00AD547E">
      <w:pPr>
        <w:pStyle w:val="Titre1"/>
        <w:spacing w:before="0" w:after="0"/>
        <w:rPr>
          <w:lang w:val="en-CA"/>
        </w:rPr>
      </w:pPr>
      <w:r w:rsidRPr="00297A60">
        <w:rPr>
          <w:lang w:val="en-CA"/>
        </w:rPr>
        <w:t xml:space="preserve">The </w:t>
      </w:r>
      <w:r w:rsidR="002F0563" w:rsidRPr="00297A60">
        <w:rPr>
          <w:lang w:val="en-CA"/>
        </w:rPr>
        <w:t>R</w:t>
      </w:r>
      <w:r w:rsidRPr="00297A60">
        <w:rPr>
          <w:lang w:val="en-CA"/>
        </w:rPr>
        <w:t>hinoceros</w:t>
      </w:r>
    </w:p>
    <w:p w14:paraId="70FB3898" w14:textId="3F76BF3A" w:rsidR="001D3E75" w:rsidRPr="00297A60" w:rsidRDefault="001D3E75" w:rsidP="00AD547E">
      <w:r w:rsidRPr="00297A60">
        <w:t>Two species of rhino are found in Africa - the black rhino and the white rhino.</w:t>
      </w:r>
    </w:p>
    <w:p w14:paraId="29E1CF49" w14:textId="4370A4BA" w:rsidR="001D3E75" w:rsidRPr="00297A60" w:rsidRDefault="001D3E75" w:rsidP="00AD547E">
      <w:pPr>
        <w:pStyle w:val="Titre2"/>
        <w:spacing w:before="0" w:after="0"/>
        <w:rPr>
          <w:shd w:val="clear" w:color="auto" w:fill="FFFFFF"/>
        </w:rPr>
      </w:pPr>
      <w:r w:rsidRPr="00297A60">
        <w:rPr>
          <w:shd w:val="clear" w:color="auto" w:fill="FFFFFF"/>
        </w:rPr>
        <w:t>Illegal wildlife trade</w:t>
      </w:r>
    </w:p>
    <w:p w14:paraId="23E33B91" w14:textId="7A4B86FA" w:rsidR="002E6358" w:rsidRPr="00297A60" w:rsidRDefault="002E6358" w:rsidP="00AD547E">
      <w:pPr>
        <w:rPr>
          <w:shd w:val="clear" w:color="auto" w:fill="FFFFFF"/>
        </w:rPr>
      </w:pPr>
      <w:r w:rsidRPr="00297A60">
        <w:rPr>
          <w:shd w:val="clear" w:color="auto" w:fill="FFFFFF"/>
        </w:rPr>
        <w:t xml:space="preserve">The rhinoceros is Africa’s armoured giant – like a tank on legs – and has been on our planet for millions of years. But right </w:t>
      </w:r>
      <w:r w:rsidR="00297A60" w:rsidRPr="00297A60">
        <w:rPr>
          <w:shd w:val="clear" w:color="auto" w:fill="FFFFFF"/>
        </w:rPr>
        <w:t>now,</w:t>
      </w:r>
      <w:r w:rsidRPr="00297A60">
        <w:rPr>
          <w:shd w:val="clear" w:color="auto" w:fill="FFFFFF"/>
        </w:rPr>
        <w:t xml:space="preserve"> they need our help. Poaching of rhinos for their horns and habitat loss are huge threats to both white and black rhinos.</w:t>
      </w:r>
    </w:p>
    <w:p w14:paraId="32881D05" w14:textId="040FBDAA" w:rsidR="002E6358" w:rsidRPr="00297A60" w:rsidRDefault="003A2EDE" w:rsidP="00AD547E">
      <w:pPr>
        <w:pStyle w:val="Titre2"/>
        <w:spacing w:before="0" w:after="0"/>
      </w:pPr>
      <w:r w:rsidRPr="00297A60">
        <w:t>Protection</w:t>
      </w:r>
    </w:p>
    <w:p w14:paraId="412BDFDB" w14:textId="77777777" w:rsidR="002E6358" w:rsidRPr="00297A60" w:rsidRDefault="002E6358" w:rsidP="00AD547E">
      <w:r w:rsidRPr="00297A60">
        <w:t>The ‘southern’ subspecies of white rhino is a conservation success story, with the population recovering from under 100 in 1895 to over 21,000 individuals at the end of 2012. However, a surge in poaching in the last decade caused white rhino numbers to decline, with around 16,803 remaining in the wild today. Sadly, there are only two individuals from the ‘northern’ subspecies of white rhinos remaining in the world.</w:t>
      </w:r>
    </w:p>
    <w:p w14:paraId="4B37A375" w14:textId="68F838A3" w:rsidR="002E6358" w:rsidRPr="00297A60" w:rsidRDefault="002E6358" w:rsidP="00AD547E">
      <w:r w:rsidRPr="00297A60">
        <w:t>For the black rhino (slightly smaller, with a more pointed top lip) the worst period was between 1970 and 1992, when around 96% of them were lost to wide-scale poaching. Only around 6,487 remain in the wild today.</w:t>
      </w:r>
    </w:p>
    <w:p w14:paraId="1F5C6788" w14:textId="597A43EF" w:rsidR="0013524E" w:rsidRPr="00297A60" w:rsidRDefault="00AC5E40" w:rsidP="00AD547E">
      <w:pPr>
        <w:pStyle w:val="Lgende"/>
        <w:keepNext/>
        <w:spacing w:after="0"/>
      </w:pPr>
      <w:r>
        <w:t>Pictures</w:t>
      </w:r>
      <w:r w:rsidR="0013524E" w:rsidRPr="00297A60">
        <w:t xml:space="preserve"> </w:t>
      </w:r>
      <w:r w:rsidR="0013524E" w:rsidRPr="00297A60">
        <w:fldChar w:fldCharType="begin"/>
      </w:r>
      <w:r w:rsidR="0013524E" w:rsidRPr="00297A60">
        <w:instrText xml:space="preserve"> SEQ Figure \* ARABIC </w:instrText>
      </w:r>
      <w:r w:rsidR="0013524E" w:rsidRPr="00297A60">
        <w:fldChar w:fldCharType="separate"/>
      </w:r>
      <w:r w:rsidR="0013524E" w:rsidRPr="00297A60">
        <w:rPr>
          <w:noProof/>
        </w:rPr>
        <w:t>5</w:t>
      </w:r>
      <w:r w:rsidR="0013524E" w:rsidRPr="00297A60">
        <w:fldChar w:fldCharType="end"/>
      </w:r>
      <w:r w:rsidR="0013524E" w:rsidRPr="00297A60">
        <w:t xml:space="preserve"> - Lauren Arthur / WWF</w:t>
      </w:r>
    </w:p>
    <w:p w14:paraId="4DD1BBD0" w14:textId="75A32513" w:rsidR="001D3E75" w:rsidRPr="00297A60" w:rsidRDefault="002E6358" w:rsidP="00AD547E">
      <w:r w:rsidRPr="00297A60">
        <w:rPr>
          <w:noProof/>
        </w:rPr>
        <w:drawing>
          <wp:inline distT="0" distB="0" distL="0" distR="0" wp14:anchorId="6AAA4CF3" wp14:editId="37B6D3A6">
            <wp:extent cx="2699888" cy="1620000"/>
            <wp:effectExtent l="0" t="0" r="5715" b="0"/>
            <wp:docPr id="599225222" name="Picture 7" descr="A rhino lying in th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225222" name="Picture 7" descr="A rhino lying in the grass&#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9888" cy="1620000"/>
                    </a:xfrm>
                    <a:prstGeom prst="rect">
                      <a:avLst/>
                    </a:prstGeom>
                    <a:noFill/>
                    <a:ln>
                      <a:noFill/>
                    </a:ln>
                  </pic:spPr>
                </pic:pic>
              </a:graphicData>
            </a:graphic>
          </wp:inline>
        </w:drawing>
      </w:r>
      <w:r w:rsidRPr="00297A60">
        <w:br/>
      </w:r>
      <w:hyperlink r:id="rId20" w:history="1">
        <w:r w:rsidR="001D3E75" w:rsidRPr="00297A60">
          <w:rPr>
            <w:rStyle w:val="Lienhypertexte"/>
          </w:rPr>
          <w:t>https://www.wwf.org.uk/learn/wildlife/african-rhinos</w:t>
        </w:r>
      </w:hyperlink>
    </w:p>
    <w:p w14:paraId="4FCBCD33" w14:textId="77777777" w:rsidR="0019536E" w:rsidRPr="00297A60" w:rsidRDefault="0019536E" w:rsidP="00AD547E"/>
    <w:p w14:paraId="37470D32" w14:textId="77777777" w:rsidR="0013524E" w:rsidRPr="00297A60" w:rsidRDefault="0013524E" w:rsidP="00AD547E">
      <w:pPr>
        <w:rPr>
          <w:vanish/>
        </w:rPr>
      </w:pPr>
      <w:bookmarkStart w:id="19" w:name="_Hlk171493378"/>
      <w:r w:rsidRPr="00297A60">
        <w:rPr>
          <w:vanish/>
        </w:rPr>
        <w:t xml:space="preserve">Insert File </w:t>
      </w:r>
      <w:r w:rsidRPr="00297A60">
        <w:rPr>
          <w:b/>
          <w:bCs/>
          <w:vanish/>
        </w:rPr>
        <w:t xml:space="preserve">"African Rhinos" </w:t>
      </w:r>
      <w:r w:rsidRPr="00297A60">
        <w:rPr>
          <w:vanish/>
        </w:rPr>
        <w:t>at the bottom</w:t>
      </w:r>
    </w:p>
    <w:bookmarkEnd w:id="19"/>
    <w:p w14:paraId="1658FB0C" w14:textId="77777777" w:rsidR="007364B0" w:rsidRPr="00297A60" w:rsidRDefault="007364B0" w:rsidP="00AD547E"/>
    <w:p w14:paraId="05684080" w14:textId="77777777" w:rsidR="0013524E" w:rsidRPr="00297A60" w:rsidRDefault="0013524E" w:rsidP="00AD547E"/>
    <w:p w14:paraId="4443F699" w14:textId="77777777" w:rsidR="0013524E" w:rsidRPr="00297A60" w:rsidRDefault="0013524E" w:rsidP="00AD547E">
      <w:pPr>
        <w:sectPr w:rsidR="0013524E" w:rsidRPr="00297A60" w:rsidSect="006E6C2D">
          <w:pgSz w:w="12242" w:h="15842" w:code="1"/>
          <w:pgMar w:top="1440" w:right="1797" w:bottom="1440" w:left="1797" w:header="709" w:footer="709" w:gutter="0"/>
          <w:pgNumType w:start="0"/>
          <w:cols w:space="708"/>
          <w:docGrid w:linePitch="360"/>
        </w:sectPr>
      </w:pPr>
    </w:p>
    <w:p w14:paraId="0F23DB0C" w14:textId="705B9933" w:rsidR="002405B7" w:rsidRPr="00297A60" w:rsidRDefault="00D644A1" w:rsidP="00AD547E">
      <w:pPr>
        <w:pStyle w:val="Titre1"/>
        <w:spacing w:before="0" w:after="0"/>
        <w:rPr>
          <w:lang w:val="en-CA"/>
        </w:rPr>
      </w:pPr>
      <w:bookmarkStart w:id="20" w:name="_Hlk171344341"/>
      <w:r w:rsidRPr="00297A60">
        <w:rPr>
          <w:lang w:val="en-CA"/>
        </w:rPr>
        <w:lastRenderedPageBreak/>
        <w:t>Statistical</w:t>
      </w:r>
      <w:r w:rsidR="0041782C" w:rsidRPr="00297A60">
        <w:rPr>
          <w:lang w:val="en-CA"/>
        </w:rPr>
        <w:t xml:space="preserve"> – Tiger</w:t>
      </w:r>
    </w:p>
    <w:p w14:paraId="581B0E29" w14:textId="42AB8CB9" w:rsidR="0041782C" w:rsidRDefault="00611721" w:rsidP="00AD547E">
      <w:r>
        <w:rPr>
          <w:noProof/>
          <w14:ligatures w14:val="standardContextual"/>
        </w:rPr>
        <w:drawing>
          <wp:inline distT="0" distB="0" distL="0" distR="0" wp14:anchorId="054CF55A" wp14:editId="746D2E52">
            <wp:extent cx="3124835" cy="2519680"/>
            <wp:effectExtent l="19050" t="19050" r="18415" b="13970"/>
            <wp:docPr id="601251165" name="Picture 1" descr="A close-up of a light bul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06209" name="Picture 1" descr="A close-up of a light bulb&#10;&#10;Description automatically generated"/>
                    <pic:cNvPicPr>
                      <a:picLocks noChangeAspect="1"/>
                    </pic:cNvPicPr>
                  </pic:nvPicPr>
                  <pic:blipFill rotWithShape="1">
                    <a:blip r:embed="rId21"/>
                    <a:srcRect t="9869" b="21654"/>
                    <a:stretch/>
                  </pic:blipFill>
                  <pic:spPr bwMode="auto">
                    <a:xfrm>
                      <a:off x="0" y="0"/>
                      <a:ext cx="3124835" cy="2519680"/>
                    </a:xfrm>
                    <a:prstGeom prst="rect">
                      <a:avLst/>
                    </a:prstGeom>
                    <a:ln w="9525" cap="flat" cmpd="sng" algn="ctr">
                      <a:solidFill>
                        <a:srgbClr val="0E2841">
                          <a:lumMod val="75000"/>
                          <a:lumOff val="25000"/>
                        </a:srgb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t xml:space="preserve">  </w:t>
      </w:r>
      <w:r>
        <w:rPr>
          <w:noProof/>
          <w14:ligatures w14:val="standardContextual"/>
        </w:rPr>
        <w:drawing>
          <wp:inline distT="0" distB="0" distL="0" distR="0" wp14:anchorId="7389E34E" wp14:editId="0BE20E11">
            <wp:extent cx="1898650" cy="2519680"/>
            <wp:effectExtent l="0" t="0" r="6350" b="0"/>
            <wp:docPr id="596225668" name="Picture 1" descr="A screenshot of a tig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571745" name="Picture 1" descr="A screenshot of a tiger&#10;&#10;Description automatically generated"/>
                    <pic:cNvPicPr>
                      <a:picLocks noChangeAspect="1"/>
                    </pic:cNvPicPr>
                  </pic:nvPicPr>
                  <pic:blipFill>
                    <a:blip r:embed="rId22"/>
                    <a:stretch>
                      <a:fillRect/>
                    </a:stretch>
                  </pic:blipFill>
                  <pic:spPr>
                    <a:xfrm>
                      <a:off x="0" y="0"/>
                      <a:ext cx="1898650" cy="2519680"/>
                    </a:xfrm>
                    <a:prstGeom prst="rect">
                      <a:avLst/>
                    </a:prstGeom>
                  </pic:spPr>
                </pic:pic>
              </a:graphicData>
            </a:graphic>
          </wp:inline>
        </w:drawing>
      </w:r>
    </w:p>
    <w:p w14:paraId="6FB107CA" w14:textId="70FE6BE9" w:rsidR="006E1F93" w:rsidRDefault="006E1F93" w:rsidP="00AD547E">
      <w:r>
        <w:rPr>
          <w:noProof/>
          <w14:ligatures w14:val="standardContextual"/>
        </w:rPr>
        <w:drawing>
          <wp:inline distT="0" distB="0" distL="0" distR="0" wp14:anchorId="6B7EC5F3" wp14:editId="797CE24D">
            <wp:extent cx="3552825" cy="1962150"/>
            <wp:effectExtent l="76200" t="76200" r="66675" b="76200"/>
            <wp:docPr id="101786180" name="Chart 1">
              <a:extLst xmlns:a="http://schemas.openxmlformats.org/drawingml/2006/main">
                <a:ext uri="{FF2B5EF4-FFF2-40B4-BE49-F238E27FC236}">
                  <a16:creationId xmlns:a16="http://schemas.microsoft.com/office/drawing/2014/main" id="{A2E864A9-AEB2-1326-6C9B-4FA07B62BE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6AC4337" w14:textId="3EF63195" w:rsidR="006E1F93" w:rsidRPr="00297A60" w:rsidRDefault="006E1F93" w:rsidP="00AD547E">
      <w:r>
        <w:rPr>
          <w:noProof/>
          <w14:ligatures w14:val="standardContextual"/>
        </w:rPr>
        <w:drawing>
          <wp:inline distT="0" distB="0" distL="0" distR="0" wp14:anchorId="05D90516" wp14:editId="71A4DC4E">
            <wp:extent cx="3408680" cy="2435860"/>
            <wp:effectExtent l="19050" t="19050" r="20320" b="21590"/>
            <wp:docPr id="149683295" name="Picture 1" descr="A screenshot of a white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49266" name="Picture 1" descr="A screenshot of a white and black text&#10;&#10;Description automatically generated"/>
                    <pic:cNvPicPr>
                      <a:picLocks noChangeAspect="1"/>
                    </pic:cNvPicPr>
                  </pic:nvPicPr>
                  <pic:blipFill rotWithShape="1">
                    <a:blip r:embed="rId24"/>
                    <a:srcRect t="9875" b="8341"/>
                    <a:stretch/>
                  </pic:blipFill>
                  <pic:spPr bwMode="auto">
                    <a:xfrm>
                      <a:off x="0" y="0"/>
                      <a:ext cx="3408680" cy="2435860"/>
                    </a:xfrm>
                    <a:prstGeom prst="rect">
                      <a:avLst/>
                    </a:prstGeom>
                    <a:ln w="9525" cap="flat" cmpd="sng" algn="ctr">
                      <a:solidFill>
                        <a:srgbClr val="156082"/>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27E157E" w14:textId="05054E51" w:rsidR="0041782C" w:rsidRPr="00297A60" w:rsidRDefault="0041782C" w:rsidP="00AD547E">
      <w:pPr>
        <w:sectPr w:rsidR="0041782C" w:rsidRPr="00297A60" w:rsidSect="006E6C2D">
          <w:pgSz w:w="12242" w:h="15842" w:code="1"/>
          <w:pgMar w:top="1440" w:right="1797" w:bottom="1440" w:left="1797" w:header="709" w:footer="709" w:gutter="0"/>
          <w:pgNumType w:start="0"/>
          <w:cols w:space="708"/>
          <w:docGrid w:linePitch="360"/>
        </w:sectPr>
      </w:pPr>
    </w:p>
    <w:p w14:paraId="328EB18D" w14:textId="7CC75BF5" w:rsidR="0041782C" w:rsidRPr="00297A60" w:rsidRDefault="00D644A1" w:rsidP="00AD547E">
      <w:pPr>
        <w:pStyle w:val="Titre1"/>
        <w:spacing w:before="0" w:after="0"/>
        <w:rPr>
          <w:lang w:val="en-CA"/>
        </w:rPr>
      </w:pPr>
      <w:r w:rsidRPr="00297A60">
        <w:rPr>
          <w:lang w:val="en-CA"/>
        </w:rPr>
        <w:lastRenderedPageBreak/>
        <w:t>Statistical</w:t>
      </w:r>
      <w:r w:rsidR="0041782C" w:rsidRPr="00297A60">
        <w:rPr>
          <w:lang w:val="en-CA"/>
        </w:rPr>
        <w:t xml:space="preserve"> – Panda </w:t>
      </w:r>
    </w:p>
    <w:p w14:paraId="110FF805" w14:textId="7603ED8D" w:rsidR="002405B7" w:rsidRPr="00297A60" w:rsidRDefault="002405B7" w:rsidP="00AD547E">
      <w:r w:rsidRPr="00297A60">
        <w:rPr>
          <w:noProof/>
        </w:rPr>
        <w:drawing>
          <wp:inline distT="0" distB="0" distL="0" distR="0" wp14:anchorId="0D9E59CE" wp14:editId="5144C0B2">
            <wp:extent cx="2492186" cy="2880000"/>
            <wp:effectExtent l="19050" t="19050" r="22860" b="15875"/>
            <wp:docPr id="148541057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410571" name="Picture 1" descr="A close up of a logo&#10;&#10;Description automatically generated"/>
                    <pic:cNvPicPr/>
                  </pic:nvPicPr>
                  <pic:blipFill>
                    <a:blip r:embed="rId25"/>
                    <a:stretch>
                      <a:fillRect/>
                    </a:stretch>
                  </pic:blipFill>
                  <pic:spPr>
                    <a:xfrm>
                      <a:off x="0" y="0"/>
                      <a:ext cx="2492186" cy="2880000"/>
                    </a:xfrm>
                    <a:prstGeom prst="rect">
                      <a:avLst/>
                    </a:prstGeom>
                    <a:ln>
                      <a:solidFill>
                        <a:schemeClr val="tx2">
                          <a:lumMod val="50000"/>
                          <a:lumOff val="50000"/>
                        </a:schemeClr>
                      </a:solidFill>
                    </a:ln>
                  </pic:spPr>
                </pic:pic>
              </a:graphicData>
            </a:graphic>
          </wp:inline>
        </w:drawing>
      </w:r>
      <w:r w:rsidRPr="00297A60">
        <w:t xml:space="preserve"> </w:t>
      </w:r>
      <w:r w:rsidR="003452CA" w:rsidRPr="00297A60">
        <w:t xml:space="preserve">  </w:t>
      </w:r>
      <w:r w:rsidRPr="00297A60">
        <w:rPr>
          <w:noProof/>
        </w:rPr>
        <w:drawing>
          <wp:inline distT="0" distB="0" distL="0" distR="0" wp14:anchorId="4740C1C7" wp14:editId="55A15C88">
            <wp:extent cx="2618181" cy="2880000"/>
            <wp:effectExtent l="19050" t="19050" r="10795" b="15875"/>
            <wp:docPr id="2055794016" name="Picture 1" descr="A panda bear holding a bab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794016" name="Picture 1" descr="A panda bear holding a baby&#10;&#10;Description automatically generated"/>
                    <pic:cNvPicPr/>
                  </pic:nvPicPr>
                  <pic:blipFill>
                    <a:blip r:embed="rId26"/>
                    <a:stretch>
                      <a:fillRect/>
                    </a:stretch>
                  </pic:blipFill>
                  <pic:spPr>
                    <a:xfrm>
                      <a:off x="0" y="0"/>
                      <a:ext cx="2618181" cy="2880000"/>
                    </a:xfrm>
                    <a:prstGeom prst="rect">
                      <a:avLst/>
                    </a:prstGeom>
                    <a:ln>
                      <a:solidFill>
                        <a:schemeClr val="tx2">
                          <a:lumMod val="50000"/>
                          <a:lumOff val="50000"/>
                        </a:schemeClr>
                      </a:solidFill>
                    </a:ln>
                  </pic:spPr>
                </pic:pic>
              </a:graphicData>
            </a:graphic>
          </wp:inline>
        </w:drawing>
      </w:r>
    </w:p>
    <w:p w14:paraId="65A8D18E" w14:textId="77777777" w:rsidR="00466B09" w:rsidRPr="00297A60" w:rsidRDefault="00466B09" w:rsidP="00AD547E">
      <w:r w:rsidRPr="00297A60">
        <w:rPr>
          <w:noProof/>
        </w:rPr>
        <w:drawing>
          <wp:inline distT="0" distB="0" distL="0" distR="0" wp14:anchorId="6E06C498" wp14:editId="14B0E83E">
            <wp:extent cx="3794583" cy="3028950"/>
            <wp:effectExtent l="19050" t="19050" r="15875" b="19050"/>
            <wp:docPr id="120917624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176240" name="Picture 1" descr="A screenshot of a computer&#10;&#10;Description automatically generated"/>
                    <pic:cNvPicPr/>
                  </pic:nvPicPr>
                  <pic:blipFill>
                    <a:blip r:embed="rId27"/>
                    <a:stretch>
                      <a:fillRect/>
                    </a:stretch>
                  </pic:blipFill>
                  <pic:spPr>
                    <a:xfrm>
                      <a:off x="0" y="0"/>
                      <a:ext cx="3798298" cy="3031916"/>
                    </a:xfrm>
                    <a:prstGeom prst="rect">
                      <a:avLst/>
                    </a:prstGeom>
                    <a:ln>
                      <a:solidFill>
                        <a:schemeClr val="accent1"/>
                      </a:solidFill>
                    </a:ln>
                  </pic:spPr>
                </pic:pic>
              </a:graphicData>
            </a:graphic>
          </wp:inline>
        </w:drawing>
      </w:r>
    </w:p>
    <w:p w14:paraId="187C2CD9" w14:textId="77777777" w:rsidR="0007581F" w:rsidRPr="00297A60" w:rsidRDefault="0007581F" w:rsidP="00AD547E">
      <w:bookmarkStart w:id="21" w:name="_Hlk171430294"/>
      <w:r w:rsidRPr="00297A60">
        <w:t>See more information about PANDA</w:t>
      </w:r>
    </w:p>
    <w:bookmarkEnd w:id="21"/>
    <w:p w14:paraId="61CA5116" w14:textId="77777777" w:rsidR="0007581F" w:rsidRPr="00297A60" w:rsidRDefault="0007581F" w:rsidP="00AD547E">
      <w:pPr>
        <w:sectPr w:rsidR="0007581F" w:rsidRPr="00297A60" w:rsidSect="006E6C2D">
          <w:pgSz w:w="12242" w:h="15842" w:code="1"/>
          <w:pgMar w:top="1440" w:right="1797" w:bottom="1440" w:left="1797" w:header="709" w:footer="709" w:gutter="0"/>
          <w:pgNumType w:start="0"/>
          <w:cols w:space="708"/>
          <w:docGrid w:linePitch="360"/>
        </w:sectPr>
      </w:pPr>
    </w:p>
    <w:p w14:paraId="6178A084" w14:textId="667CEE2C" w:rsidR="007641FE" w:rsidRPr="00297A60" w:rsidRDefault="00D644A1" w:rsidP="00AD547E">
      <w:pPr>
        <w:pStyle w:val="Titre1"/>
        <w:spacing w:before="0" w:after="0"/>
        <w:rPr>
          <w:lang w:val="en-CA"/>
        </w:rPr>
      </w:pPr>
      <w:r w:rsidRPr="00297A60">
        <w:rPr>
          <w:lang w:val="en-CA"/>
        </w:rPr>
        <w:lastRenderedPageBreak/>
        <w:t>Statistical</w:t>
      </w:r>
      <w:r w:rsidR="0042163D" w:rsidRPr="00297A60">
        <w:rPr>
          <w:lang w:val="en-CA"/>
        </w:rPr>
        <w:t xml:space="preserve"> – Gre</w:t>
      </w:r>
      <w:r w:rsidR="007641FE" w:rsidRPr="00297A60">
        <w:rPr>
          <w:lang w:val="en-CA"/>
        </w:rPr>
        <w:t>at White Shark Profile</w:t>
      </w:r>
    </w:p>
    <w:p w14:paraId="39AE77CF" w14:textId="209683EB" w:rsidR="00730230" w:rsidRPr="00297A60" w:rsidRDefault="000821CE" w:rsidP="00AD547E">
      <w:r w:rsidRPr="00297A60">
        <w:rPr>
          <w:noProof/>
        </w:rPr>
        <w:drawing>
          <wp:inline distT="0" distB="0" distL="0" distR="0" wp14:anchorId="04D8FDAA" wp14:editId="61430ADD">
            <wp:extent cx="4865170" cy="3513859"/>
            <wp:effectExtent l="19050" t="19050" r="12065" b="10795"/>
            <wp:docPr id="845814557" name="Picture 1" descr="A screenshot of a white shark facts overvie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14557" name="Picture 1" descr="A screenshot of a white shark facts overview&#10;&#10;Description automatically generated"/>
                    <pic:cNvPicPr/>
                  </pic:nvPicPr>
                  <pic:blipFill>
                    <a:blip r:embed="rId28"/>
                    <a:stretch>
                      <a:fillRect/>
                    </a:stretch>
                  </pic:blipFill>
                  <pic:spPr>
                    <a:xfrm>
                      <a:off x="0" y="0"/>
                      <a:ext cx="4879071" cy="3523899"/>
                    </a:xfrm>
                    <a:prstGeom prst="rect">
                      <a:avLst/>
                    </a:prstGeom>
                    <a:ln>
                      <a:solidFill>
                        <a:schemeClr val="tx2">
                          <a:lumMod val="50000"/>
                          <a:lumOff val="50000"/>
                        </a:schemeClr>
                      </a:solidFill>
                    </a:ln>
                  </pic:spPr>
                </pic:pic>
              </a:graphicData>
            </a:graphic>
          </wp:inline>
        </w:drawing>
      </w:r>
    </w:p>
    <w:p w14:paraId="31E23E0F" w14:textId="3A9D9BB8" w:rsidR="007641FE" w:rsidRPr="00297A60" w:rsidRDefault="007641FE" w:rsidP="00AD547E">
      <w:pPr>
        <w:pStyle w:val="NormalWeb"/>
        <w:spacing w:before="0" w:beforeAutospacing="0" w:after="0" w:afterAutospacing="0"/>
        <w:rPr>
          <w:rFonts w:ascii="Arial" w:hAnsi="Arial" w:cs="Arial"/>
          <w:lang w:val="en-CA"/>
        </w:rPr>
      </w:pPr>
      <w:r w:rsidRPr="00297A60">
        <w:rPr>
          <w:rStyle w:val="lev"/>
          <w:rFonts w:ascii="Arial" w:hAnsi="Arial" w:cs="Arial"/>
          <w:color w:val="222222"/>
          <w:sz w:val="26"/>
          <w:szCs w:val="26"/>
          <w:lang w:val="en-CA"/>
        </w:rPr>
        <w:t>Great white sharks</w:t>
      </w:r>
      <w:r w:rsidRPr="00297A60">
        <w:rPr>
          <w:rFonts w:ascii="Arial" w:hAnsi="Arial" w:cs="Arial"/>
          <w:lang w:val="en-CA"/>
        </w:rPr>
        <w:t> (carcharodon carcharias) are the world’s biggest predatory fish, measuring on average 4.5m (15ft) in length. The largest recorded is thought to be 7m (23ft) weighing 2.5 tonnes.</w:t>
      </w:r>
      <w:sdt>
        <w:sdtPr>
          <w:rPr>
            <w:rFonts w:ascii="Arial" w:hAnsi="Arial" w:cs="Arial"/>
            <w:lang w:val="en-CA"/>
          </w:rPr>
          <w:id w:val="1444578414"/>
          <w:citation/>
        </w:sdtPr>
        <w:sdtContent>
          <w:r w:rsidR="000821CE" w:rsidRPr="00297A60">
            <w:rPr>
              <w:rFonts w:ascii="Arial" w:hAnsi="Arial" w:cs="Arial"/>
              <w:lang w:val="en-CA"/>
            </w:rPr>
            <w:fldChar w:fldCharType="begin"/>
          </w:r>
          <w:r w:rsidR="000821CE" w:rsidRPr="00297A60">
            <w:rPr>
              <w:rFonts w:ascii="Arial" w:hAnsi="Arial" w:cs="Arial"/>
              <w:lang w:val="en-CA"/>
            </w:rPr>
            <w:instrText xml:space="preserve">CITATION htt \l 3084 </w:instrText>
          </w:r>
          <w:r w:rsidR="000821CE" w:rsidRPr="00297A60">
            <w:rPr>
              <w:rFonts w:ascii="Arial" w:hAnsi="Arial" w:cs="Arial"/>
              <w:lang w:val="en-CA"/>
            </w:rPr>
            <w:fldChar w:fldCharType="separate"/>
          </w:r>
          <w:r w:rsidR="000821CE" w:rsidRPr="00297A60">
            <w:rPr>
              <w:rFonts w:ascii="Arial" w:hAnsi="Arial" w:cs="Arial"/>
              <w:noProof/>
              <w:lang w:val="en-CA"/>
            </w:rPr>
            <w:t xml:space="preserve"> (Great White Shark Facts, s.d.)</w:t>
          </w:r>
          <w:r w:rsidR="000821CE" w:rsidRPr="00297A60">
            <w:rPr>
              <w:rFonts w:ascii="Arial" w:hAnsi="Arial" w:cs="Arial"/>
              <w:lang w:val="en-CA"/>
            </w:rPr>
            <w:fldChar w:fldCharType="end"/>
          </w:r>
        </w:sdtContent>
      </w:sdt>
    </w:p>
    <w:p w14:paraId="17E088E6" w14:textId="7750B596" w:rsidR="006B63F5" w:rsidRPr="00297A60" w:rsidRDefault="006B63F5" w:rsidP="00AD547E">
      <w:pPr>
        <w:pStyle w:val="Lgende"/>
        <w:keepNext/>
        <w:spacing w:after="0"/>
      </w:pPr>
      <w:r w:rsidRPr="00297A60">
        <w:t xml:space="preserve">Chart </w:t>
      </w:r>
      <w:r w:rsidRPr="00297A60">
        <w:fldChar w:fldCharType="begin"/>
      </w:r>
      <w:r w:rsidRPr="00297A60">
        <w:instrText xml:space="preserve"> SEQ Chart \* ARABIC </w:instrText>
      </w:r>
      <w:r w:rsidRPr="00297A60">
        <w:fldChar w:fldCharType="separate"/>
      </w:r>
      <w:r w:rsidRPr="00297A60">
        <w:rPr>
          <w:noProof/>
        </w:rPr>
        <w:t>1</w:t>
      </w:r>
      <w:r w:rsidRPr="00297A60">
        <w:fldChar w:fldCharType="end"/>
      </w:r>
      <w:r w:rsidRPr="00297A60">
        <w:t xml:space="preserve"> - Great white sharks</w:t>
      </w:r>
    </w:p>
    <w:p w14:paraId="3AE8D7EB" w14:textId="15D49F17" w:rsidR="00DD2F9B" w:rsidRPr="00297A60" w:rsidRDefault="006B63F5" w:rsidP="00AD547E">
      <w:pPr>
        <w:pStyle w:val="NormalWeb"/>
        <w:spacing w:before="0" w:beforeAutospacing="0" w:after="0" w:afterAutospacing="0"/>
        <w:rPr>
          <w:lang w:val="en-CA"/>
        </w:rPr>
      </w:pPr>
      <w:r w:rsidRPr="00297A60">
        <w:rPr>
          <w:noProof/>
          <w:lang w:val="en-CA"/>
          <w14:ligatures w14:val="standardContextual"/>
        </w:rPr>
        <w:drawing>
          <wp:inline distT="0" distB="0" distL="0" distR="0" wp14:anchorId="18E80096" wp14:editId="0BF97E3F">
            <wp:extent cx="5491480" cy="2196465"/>
            <wp:effectExtent l="0" t="0" r="13970" b="13335"/>
            <wp:docPr id="1641833414" name="Chart 1">
              <a:extLst xmlns:a="http://schemas.openxmlformats.org/drawingml/2006/main">
                <a:ext uri="{FF2B5EF4-FFF2-40B4-BE49-F238E27FC236}">
                  <a16:creationId xmlns:a16="http://schemas.microsoft.com/office/drawing/2014/main" id="{055AA1F4-8C96-5652-B891-1D02E4263B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3D642E5" w14:textId="77777777" w:rsidR="00242757" w:rsidRPr="00297A60" w:rsidRDefault="00242757" w:rsidP="00AD547E">
      <w:pPr>
        <w:pStyle w:val="NormalWeb"/>
        <w:spacing w:before="0" w:beforeAutospacing="0" w:after="0" w:afterAutospacing="0"/>
        <w:rPr>
          <w:lang w:val="en-CA"/>
        </w:rPr>
      </w:pPr>
    </w:p>
    <w:p w14:paraId="7F4DA219" w14:textId="0F96B160" w:rsidR="007641FE" w:rsidRPr="00297A60" w:rsidRDefault="007641FE" w:rsidP="00AD547E">
      <w:pPr>
        <w:pStyle w:val="Titre1"/>
        <w:spacing w:before="0" w:after="0"/>
        <w:rPr>
          <w:lang w:val="en-CA"/>
        </w:rPr>
        <w:sectPr w:rsidR="007641FE" w:rsidRPr="00297A60" w:rsidSect="006E6C2D">
          <w:pgSz w:w="12242" w:h="15842" w:code="1"/>
          <w:pgMar w:top="1440" w:right="1797" w:bottom="1440" w:left="1797" w:header="709" w:footer="709" w:gutter="0"/>
          <w:pgNumType w:start="0"/>
          <w:cols w:space="708"/>
          <w:docGrid w:linePitch="360"/>
        </w:sectPr>
      </w:pPr>
    </w:p>
    <w:p w14:paraId="7A6F69F0" w14:textId="63BC40DC" w:rsidR="00F720E8" w:rsidRPr="00297A60" w:rsidRDefault="00D644A1" w:rsidP="00AD547E">
      <w:pPr>
        <w:pStyle w:val="Titre1"/>
        <w:spacing w:before="0" w:after="0"/>
        <w:rPr>
          <w:lang w:val="en-CA"/>
        </w:rPr>
      </w:pPr>
      <w:r w:rsidRPr="00297A60">
        <w:rPr>
          <w:lang w:val="en-CA"/>
        </w:rPr>
        <w:lastRenderedPageBreak/>
        <w:t>Statistical</w:t>
      </w:r>
      <w:r w:rsidR="00466B09" w:rsidRPr="00297A60">
        <w:rPr>
          <w:lang w:val="en-CA"/>
        </w:rPr>
        <w:t xml:space="preserve"> – Polar Bear</w:t>
      </w:r>
    </w:p>
    <w:p w14:paraId="3C546A13" w14:textId="77777777" w:rsidR="003452CA" w:rsidRPr="00297A60" w:rsidRDefault="00466B09" w:rsidP="00AD547E">
      <w:r w:rsidRPr="00297A60">
        <w:rPr>
          <w:noProof/>
        </w:rPr>
        <w:drawing>
          <wp:inline distT="0" distB="0" distL="0" distR="0" wp14:anchorId="76797AFA" wp14:editId="6882DF6F">
            <wp:extent cx="2610299" cy="3240000"/>
            <wp:effectExtent l="19050" t="19050" r="19050" b="17780"/>
            <wp:docPr id="735844299"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844299" name="Picture 1" descr="A screenshot of a cell phone&#10;&#10;Description automatically generated"/>
                    <pic:cNvPicPr/>
                  </pic:nvPicPr>
                  <pic:blipFill>
                    <a:blip r:embed="rId30"/>
                    <a:stretch>
                      <a:fillRect/>
                    </a:stretch>
                  </pic:blipFill>
                  <pic:spPr>
                    <a:xfrm>
                      <a:off x="0" y="0"/>
                      <a:ext cx="2610299" cy="3240000"/>
                    </a:xfrm>
                    <a:prstGeom prst="rect">
                      <a:avLst/>
                    </a:prstGeom>
                    <a:ln>
                      <a:solidFill>
                        <a:schemeClr val="tx2">
                          <a:lumMod val="50000"/>
                          <a:lumOff val="50000"/>
                        </a:schemeClr>
                      </a:solidFill>
                    </a:ln>
                  </pic:spPr>
                </pic:pic>
              </a:graphicData>
            </a:graphic>
          </wp:inline>
        </w:drawing>
      </w:r>
      <w:r w:rsidRPr="00297A60">
        <w:t xml:space="preserve">  </w:t>
      </w:r>
      <w:r w:rsidRPr="00297A60">
        <w:rPr>
          <w:noProof/>
        </w:rPr>
        <w:drawing>
          <wp:inline distT="0" distB="0" distL="0" distR="0" wp14:anchorId="2984148D" wp14:editId="1A1674D6">
            <wp:extent cx="2309708" cy="3240000"/>
            <wp:effectExtent l="19050" t="19050" r="14605" b="17780"/>
            <wp:docPr id="1419751195" name="Picture 1" descr="A polar bear with its cub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751195" name="Picture 1" descr="A polar bear with its cubs&#10;&#10;Description automatically generated"/>
                    <pic:cNvPicPr/>
                  </pic:nvPicPr>
                  <pic:blipFill>
                    <a:blip r:embed="rId31"/>
                    <a:stretch>
                      <a:fillRect/>
                    </a:stretch>
                  </pic:blipFill>
                  <pic:spPr>
                    <a:xfrm>
                      <a:off x="0" y="0"/>
                      <a:ext cx="2309708" cy="3240000"/>
                    </a:xfrm>
                    <a:prstGeom prst="rect">
                      <a:avLst/>
                    </a:prstGeom>
                    <a:ln>
                      <a:solidFill>
                        <a:schemeClr val="tx2">
                          <a:lumMod val="50000"/>
                          <a:lumOff val="50000"/>
                        </a:schemeClr>
                      </a:solidFill>
                    </a:ln>
                  </pic:spPr>
                </pic:pic>
              </a:graphicData>
            </a:graphic>
          </wp:inline>
        </w:drawing>
      </w:r>
    </w:p>
    <w:p w14:paraId="5CEF47FE" w14:textId="6A8CF308" w:rsidR="00466B09" w:rsidRPr="00297A60" w:rsidRDefault="00466B09" w:rsidP="00AD547E">
      <w:pPr>
        <w:sectPr w:rsidR="00466B09" w:rsidRPr="00297A60" w:rsidSect="006E6C2D">
          <w:pgSz w:w="12242" w:h="15842" w:code="1"/>
          <w:pgMar w:top="1440" w:right="1797" w:bottom="1440" w:left="1797" w:header="709" w:footer="709" w:gutter="0"/>
          <w:pgNumType w:start="0"/>
          <w:cols w:space="708"/>
          <w:docGrid w:linePitch="360"/>
        </w:sectPr>
      </w:pPr>
      <w:r w:rsidRPr="00297A60">
        <w:rPr>
          <w:noProof/>
        </w:rPr>
        <w:drawing>
          <wp:inline distT="0" distB="0" distL="0" distR="0" wp14:anchorId="14F3A201" wp14:editId="06B4CD12">
            <wp:extent cx="3699723" cy="3422073"/>
            <wp:effectExtent l="19050" t="19050" r="15240" b="26035"/>
            <wp:docPr id="195111126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111267" name="Picture 1" descr="A screenshot of a computer&#10;&#10;Description automatically generated"/>
                    <pic:cNvPicPr/>
                  </pic:nvPicPr>
                  <pic:blipFill>
                    <a:blip r:embed="rId32"/>
                    <a:stretch>
                      <a:fillRect/>
                    </a:stretch>
                  </pic:blipFill>
                  <pic:spPr>
                    <a:xfrm>
                      <a:off x="0" y="0"/>
                      <a:ext cx="3704897" cy="3426859"/>
                    </a:xfrm>
                    <a:prstGeom prst="rect">
                      <a:avLst/>
                    </a:prstGeom>
                    <a:ln>
                      <a:solidFill>
                        <a:schemeClr val="tx2">
                          <a:lumMod val="50000"/>
                          <a:lumOff val="50000"/>
                        </a:schemeClr>
                      </a:solidFill>
                    </a:ln>
                  </pic:spPr>
                </pic:pic>
              </a:graphicData>
            </a:graphic>
          </wp:inline>
        </w:drawing>
      </w:r>
    </w:p>
    <w:p w14:paraId="5CDF69AE" w14:textId="40EFADCE" w:rsidR="00545D3F" w:rsidRPr="00297A60" w:rsidRDefault="00420339" w:rsidP="00AD547E">
      <w:pPr>
        <w:pStyle w:val="Titre1"/>
        <w:spacing w:before="0" w:after="0"/>
        <w:rPr>
          <w:lang w:val="en-CA"/>
        </w:rPr>
      </w:pPr>
      <w:bookmarkStart w:id="22" w:name="_Hlk171430768"/>
      <w:r w:rsidRPr="00297A60">
        <w:rPr>
          <w:lang w:val="en-CA"/>
        </w:rPr>
        <w:lastRenderedPageBreak/>
        <w:t>Statistical</w:t>
      </w:r>
      <w:r w:rsidR="00545D3F" w:rsidRPr="00297A60">
        <w:rPr>
          <w:lang w:val="en-CA"/>
        </w:rPr>
        <w:t>– African Elephant</w:t>
      </w:r>
    </w:p>
    <w:p w14:paraId="73ADFE9D" w14:textId="5DC7DFFD" w:rsidR="00545D3F" w:rsidRPr="00297A60" w:rsidRDefault="00000000" w:rsidP="00AD547E">
      <w:hyperlink r:id="rId33" w:history="1">
        <w:r w:rsidR="00545D3F" w:rsidRPr="00297A60">
          <w:rPr>
            <w:rStyle w:val="Lienhypertexte"/>
          </w:rPr>
          <w:t>https://ourworldindata.org/elephant-populations</w:t>
        </w:r>
      </w:hyperlink>
    </w:p>
    <w:p w14:paraId="50771230" w14:textId="1E403188" w:rsidR="00545D3F" w:rsidRPr="00297A60" w:rsidRDefault="00545D3F" w:rsidP="00AD547E">
      <w:r w:rsidRPr="00297A60">
        <w:t xml:space="preserve">  </w:t>
      </w:r>
      <w:r w:rsidR="00531F8B" w:rsidRPr="00297A60">
        <w:rPr>
          <w:noProof/>
        </w:rPr>
        <w:drawing>
          <wp:inline distT="0" distB="0" distL="0" distR="0" wp14:anchorId="428C08E7" wp14:editId="3DEF9590">
            <wp:extent cx="1847850" cy="1483440"/>
            <wp:effectExtent l="0" t="0" r="0" b="2540"/>
            <wp:docPr id="1848560679" name="Picture 1" descr="A pile of cut w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560679" name="Picture 1" descr="A pile of cut wood&#10;&#10;Description automatically generated"/>
                    <pic:cNvPicPr/>
                  </pic:nvPicPr>
                  <pic:blipFill>
                    <a:blip r:embed="rId34"/>
                    <a:stretch>
                      <a:fillRect/>
                    </a:stretch>
                  </pic:blipFill>
                  <pic:spPr>
                    <a:xfrm>
                      <a:off x="0" y="0"/>
                      <a:ext cx="1859258" cy="1492598"/>
                    </a:xfrm>
                    <a:prstGeom prst="rect">
                      <a:avLst/>
                    </a:prstGeom>
                  </pic:spPr>
                </pic:pic>
              </a:graphicData>
            </a:graphic>
          </wp:inline>
        </w:drawing>
      </w:r>
    </w:p>
    <w:p w14:paraId="56B3931D" w14:textId="18122BCB" w:rsidR="00531F8B" w:rsidRPr="00297A60" w:rsidRDefault="00531F8B" w:rsidP="00AD547E">
      <w:r w:rsidRPr="00297A60">
        <w:rPr>
          <w:noProof/>
        </w:rPr>
        <w:drawing>
          <wp:inline distT="0" distB="0" distL="0" distR="0" wp14:anchorId="0C26C006" wp14:editId="7D32BB16">
            <wp:extent cx="5491480" cy="392430"/>
            <wp:effectExtent l="0" t="0" r="0" b="7620"/>
            <wp:docPr id="19022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204903" name=""/>
                    <pic:cNvPicPr/>
                  </pic:nvPicPr>
                  <pic:blipFill>
                    <a:blip r:embed="rId35"/>
                    <a:stretch>
                      <a:fillRect/>
                    </a:stretch>
                  </pic:blipFill>
                  <pic:spPr>
                    <a:xfrm>
                      <a:off x="0" y="0"/>
                      <a:ext cx="5491480" cy="392430"/>
                    </a:xfrm>
                    <a:prstGeom prst="rect">
                      <a:avLst/>
                    </a:prstGeom>
                  </pic:spPr>
                </pic:pic>
              </a:graphicData>
            </a:graphic>
          </wp:inline>
        </w:drawing>
      </w:r>
    </w:p>
    <w:p w14:paraId="1F32EDF0" w14:textId="2509D405" w:rsidR="00531F8B" w:rsidRPr="00297A60" w:rsidRDefault="00531F8B" w:rsidP="00AD547E">
      <w:r w:rsidRPr="00297A60">
        <w:rPr>
          <w:noProof/>
        </w:rPr>
        <w:drawing>
          <wp:inline distT="0" distB="0" distL="0" distR="0" wp14:anchorId="05178083" wp14:editId="7FA35A50">
            <wp:extent cx="4900085" cy="1714649"/>
            <wp:effectExtent l="0" t="0" r="0" b="0"/>
            <wp:docPr id="1678494167"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494167" name="Picture 1" descr="A close up of a text&#10;&#10;Description automatically generated"/>
                    <pic:cNvPicPr/>
                  </pic:nvPicPr>
                  <pic:blipFill>
                    <a:blip r:embed="rId36"/>
                    <a:stretch>
                      <a:fillRect/>
                    </a:stretch>
                  </pic:blipFill>
                  <pic:spPr>
                    <a:xfrm>
                      <a:off x="0" y="0"/>
                      <a:ext cx="4900085" cy="1714649"/>
                    </a:xfrm>
                    <a:prstGeom prst="rect">
                      <a:avLst/>
                    </a:prstGeom>
                  </pic:spPr>
                </pic:pic>
              </a:graphicData>
            </a:graphic>
          </wp:inline>
        </w:drawing>
      </w:r>
    </w:p>
    <w:p w14:paraId="38435044" w14:textId="77777777" w:rsidR="00545D3F" w:rsidRPr="00297A60" w:rsidRDefault="00545D3F" w:rsidP="00AD547E">
      <w:r w:rsidRPr="00297A60">
        <w:rPr>
          <w:noProof/>
        </w:rPr>
        <w:drawing>
          <wp:inline distT="0" distB="0" distL="0" distR="0" wp14:anchorId="593F9F3C" wp14:editId="4AA1E607">
            <wp:extent cx="5491480" cy="3046095"/>
            <wp:effectExtent l="19050" t="19050" r="13970" b="20955"/>
            <wp:docPr id="313698858" name="Picture 1" descr="A graph with a line going 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698858" name="Picture 1" descr="A graph with a line going up&#10;&#10;Description automatically generated"/>
                    <pic:cNvPicPr/>
                  </pic:nvPicPr>
                  <pic:blipFill>
                    <a:blip r:embed="rId37"/>
                    <a:stretch>
                      <a:fillRect/>
                    </a:stretch>
                  </pic:blipFill>
                  <pic:spPr>
                    <a:xfrm>
                      <a:off x="0" y="0"/>
                      <a:ext cx="5491480" cy="3046095"/>
                    </a:xfrm>
                    <a:prstGeom prst="rect">
                      <a:avLst/>
                    </a:prstGeom>
                    <a:ln>
                      <a:solidFill>
                        <a:schemeClr val="accent1"/>
                      </a:solidFill>
                    </a:ln>
                  </pic:spPr>
                </pic:pic>
              </a:graphicData>
            </a:graphic>
          </wp:inline>
        </w:drawing>
      </w:r>
    </w:p>
    <w:p w14:paraId="4A850EE0" w14:textId="4B7C8D1A" w:rsidR="007337B6" w:rsidRPr="00297A60" w:rsidRDefault="007337B6" w:rsidP="00AD547E">
      <w:pPr>
        <w:rPr>
          <w:b/>
          <w:bCs/>
        </w:rPr>
      </w:pPr>
      <w:r w:rsidRPr="00297A60">
        <w:rPr>
          <w:b/>
          <w:bCs/>
        </w:rPr>
        <w:t>Reason of danger</w:t>
      </w:r>
    </w:p>
    <w:p w14:paraId="0ECE7943" w14:textId="2767DF30" w:rsidR="007337B6" w:rsidRPr="00297A60" w:rsidRDefault="007337B6" w:rsidP="00AD547E">
      <w:pPr>
        <w:rPr>
          <w:b/>
          <w:bCs/>
          <w:sz w:val="28"/>
          <w:szCs w:val="28"/>
        </w:rPr>
      </w:pPr>
      <w:r w:rsidRPr="00297A60">
        <w:rPr>
          <w:b/>
          <w:bCs/>
          <w:sz w:val="28"/>
          <w:szCs w:val="28"/>
        </w:rPr>
        <w:t>See more information about African Elephant</w:t>
      </w:r>
    </w:p>
    <w:p w14:paraId="70A6AE11" w14:textId="77777777" w:rsidR="007337B6" w:rsidRPr="00297A60" w:rsidRDefault="007337B6" w:rsidP="00AD547E"/>
    <w:p w14:paraId="0166681B" w14:textId="770A17CA" w:rsidR="007337B6" w:rsidRPr="00297A60" w:rsidRDefault="007337B6" w:rsidP="00AD547E">
      <w:pPr>
        <w:sectPr w:rsidR="007337B6" w:rsidRPr="00297A60" w:rsidSect="006E6C2D">
          <w:pgSz w:w="12242" w:h="15842" w:code="1"/>
          <w:pgMar w:top="1440" w:right="1797" w:bottom="1440" w:left="1797" w:header="709" w:footer="709" w:gutter="0"/>
          <w:pgNumType w:start="0"/>
          <w:cols w:space="708"/>
          <w:docGrid w:linePitch="360"/>
        </w:sectPr>
      </w:pPr>
    </w:p>
    <w:bookmarkEnd w:id="22"/>
    <w:p w14:paraId="5D9CDD39" w14:textId="7E9C2574" w:rsidR="00466B09" w:rsidRPr="00297A60" w:rsidRDefault="00D644A1" w:rsidP="00AD547E">
      <w:pPr>
        <w:pStyle w:val="Titre1"/>
        <w:spacing w:before="0" w:after="0"/>
        <w:rPr>
          <w:lang w:val="en-CA"/>
        </w:rPr>
      </w:pPr>
      <w:r w:rsidRPr="00297A60">
        <w:rPr>
          <w:lang w:val="en-CA"/>
        </w:rPr>
        <w:lastRenderedPageBreak/>
        <w:t>Statistical</w:t>
      </w:r>
      <w:r w:rsidR="00410A12" w:rsidRPr="00297A60">
        <w:rPr>
          <w:lang w:val="en-CA"/>
        </w:rPr>
        <w:t xml:space="preserve"> – Rhino</w:t>
      </w:r>
      <w:r w:rsidR="00583E03" w:rsidRPr="00297A60">
        <w:rPr>
          <w:rStyle w:val="Appeldenotedefin"/>
          <w:lang w:val="en-CA"/>
        </w:rPr>
        <w:endnoteReference w:id="1"/>
      </w:r>
      <w:r w:rsidR="00410A12" w:rsidRPr="00297A60">
        <w:rPr>
          <w:lang w:val="en-CA"/>
        </w:rPr>
        <w:t xml:space="preserve"> </w:t>
      </w:r>
      <w:sdt>
        <w:sdtPr>
          <w:rPr>
            <w:lang w:val="en-CA"/>
          </w:rPr>
          <w:id w:val="553276132"/>
          <w:citation/>
        </w:sdtPr>
        <w:sdtContent>
          <w:r w:rsidR="003452CA" w:rsidRPr="00297A60">
            <w:rPr>
              <w:lang w:val="en-CA"/>
            </w:rPr>
            <w:fldChar w:fldCharType="begin"/>
          </w:r>
          <w:r w:rsidR="003452CA" w:rsidRPr="00297A60">
            <w:rPr>
              <w:lang w:val="en-CA"/>
            </w:rPr>
            <w:instrText xml:space="preserve"> CITATION Sav \l 3084 </w:instrText>
          </w:r>
          <w:r w:rsidR="003452CA" w:rsidRPr="00297A60">
            <w:rPr>
              <w:lang w:val="en-CA"/>
            </w:rPr>
            <w:fldChar w:fldCharType="separate"/>
          </w:r>
          <w:r w:rsidR="003452CA" w:rsidRPr="00297A60">
            <w:rPr>
              <w:noProof/>
              <w:lang w:val="en-CA"/>
            </w:rPr>
            <w:t>(Save the Rhino, s.d.)</w:t>
          </w:r>
          <w:r w:rsidR="003452CA" w:rsidRPr="00297A60">
            <w:rPr>
              <w:lang w:val="en-CA"/>
            </w:rPr>
            <w:fldChar w:fldCharType="end"/>
          </w:r>
        </w:sdtContent>
      </w:sdt>
    </w:p>
    <w:p w14:paraId="5316AF03" w14:textId="77BF4410" w:rsidR="00410A12" w:rsidRPr="00297A60" w:rsidRDefault="00410A12" w:rsidP="00AD547E">
      <w:r w:rsidRPr="00297A60">
        <w:rPr>
          <w:noProof/>
        </w:rPr>
        <w:drawing>
          <wp:inline distT="0" distB="0" distL="0" distR="0" wp14:anchorId="7FA30050" wp14:editId="0DBC8157">
            <wp:extent cx="2067266" cy="1548000"/>
            <wp:effectExtent l="19050" t="19050" r="9525" b="14605"/>
            <wp:docPr id="1203874488" name="Picture 1" descr="A screenshot of a number of rhino speci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874488" name="Picture 1" descr="A screenshot of a number of rhino species&#10;&#10;Description automatically generated"/>
                    <pic:cNvPicPr/>
                  </pic:nvPicPr>
                  <pic:blipFill>
                    <a:blip r:embed="rId38"/>
                    <a:stretch>
                      <a:fillRect/>
                    </a:stretch>
                  </pic:blipFill>
                  <pic:spPr>
                    <a:xfrm>
                      <a:off x="0" y="0"/>
                      <a:ext cx="2067266" cy="1548000"/>
                    </a:xfrm>
                    <a:prstGeom prst="rect">
                      <a:avLst/>
                    </a:prstGeom>
                    <a:ln>
                      <a:solidFill>
                        <a:schemeClr val="tx2">
                          <a:lumMod val="50000"/>
                          <a:lumOff val="50000"/>
                        </a:schemeClr>
                      </a:solidFill>
                    </a:ln>
                  </pic:spPr>
                </pic:pic>
              </a:graphicData>
            </a:graphic>
          </wp:inline>
        </w:drawing>
      </w:r>
    </w:p>
    <w:p w14:paraId="2394D5CE" w14:textId="3FEFC2EE" w:rsidR="00410A12" w:rsidRPr="00297A60" w:rsidRDefault="003452CA" w:rsidP="00AD547E">
      <w:r w:rsidRPr="00297A60">
        <w:rPr>
          <w:noProof/>
        </w:rPr>
        <w:drawing>
          <wp:inline distT="0" distB="0" distL="0" distR="0" wp14:anchorId="6C15EF9D" wp14:editId="36B5B600">
            <wp:extent cx="3792000" cy="1008000"/>
            <wp:effectExtent l="19050" t="19050" r="18415" b="20955"/>
            <wp:docPr id="232541895"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541895" name="Picture 1" descr="A close up of a sign&#10;&#10;Description automatically generated"/>
                    <pic:cNvPicPr/>
                  </pic:nvPicPr>
                  <pic:blipFill>
                    <a:blip r:embed="rId39"/>
                    <a:stretch>
                      <a:fillRect/>
                    </a:stretch>
                  </pic:blipFill>
                  <pic:spPr>
                    <a:xfrm>
                      <a:off x="0" y="0"/>
                      <a:ext cx="3792000" cy="1008000"/>
                    </a:xfrm>
                    <a:prstGeom prst="rect">
                      <a:avLst/>
                    </a:prstGeom>
                    <a:ln>
                      <a:solidFill>
                        <a:schemeClr val="tx2">
                          <a:lumMod val="50000"/>
                          <a:lumOff val="50000"/>
                        </a:schemeClr>
                      </a:solidFill>
                    </a:ln>
                  </pic:spPr>
                </pic:pic>
              </a:graphicData>
            </a:graphic>
          </wp:inline>
        </w:drawing>
      </w:r>
    </w:p>
    <w:p w14:paraId="01D80895" w14:textId="4DEDB608" w:rsidR="006B63F5" w:rsidRPr="00297A60" w:rsidRDefault="006B63F5" w:rsidP="00AD547E">
      <w:pPr>
        <w:pStyle w:val="Lgende"/>
        <w:keepNext/>
        <w:spacing w:after="0"/>
      </w:pPr>
      <w:bookmarkStart w:id="23" w:name="_Hlk173135240"/>
      <w:r w:rsidRPr="00297A60">
        <w:t xml:space="preserve">Chart </w:t>
      </w:r>
      <w:r w:rsidRPr="00297A60">
        <w:fldChar w:fldCharType="begin"/>
      </w:r>
      <w:r w:rsidRPr="00297A60">
        <w:instrText xml:space="preserve"> SEQ Chart \* ARABIC </w:instrText>
      </w:r>
      <w:r w:rsidRPr="00297A60">
        <w:fldChar w:fldCharType="separate"/>
      </w:r>
      <w:r w:rsidRPr="00297A60">
        <w:rPr>
          <w:noProof/>
        </w:rPr>
        <w:t>2</w:t>
      </w:r>
      <w:r w:rsidRPr="00297A60">
        <w:fldChar w:fldCharType="end"/>
      </w:r>
      <w:r w:rsidRPr="00297A60">
        <w:t xml:space="preserve"> - Rhinos poached in South Africa 2006-2022</w:t>
      </w:r>
    </w:p>
    <w:bookmarkEnd w:id="23"/>
    <w:p w14:paraId="290E8E8A" w14:textId="26D00ED1" w:rsidR="00410A12" w:rsidRDefault="00410A12" w:rsidP="00AD547E">
      <w:r w:rsidRPr="00297A60">
        <w:rPr>
          <w:noProof/>
        </w:rPr>
        <w:drawing>
          <wp:inline distT="0" distB="0" distL="0" distR="0" wp14:anchorId="16D53A80" wp14:editId="1238A97F">
            <wp:extent cx="4824000" cy="3195733"/>
            <wp:effectExtent l="19050" t="19050" r="15240" b="24130"/>
            <wp:docPr id="1226118805" name="Picture 1" descr="A graph of a number of ye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18805" name="Picture 1" descr="A graph of a number of years&#10;&#10;Description automatically generated with medium confidence"/>
                    <pic:cNvPicPr/>
                  </pic:nvPicPr>
                  <pic:blipFill>
                    <a:blip r:embed="rId40"/>
                    <a:stretch>
                      <a:fillRect/>
                    </a:stretch>
                  </pic:blipFill>
                  <pic:spPr>
                    <a:xfrm>
                      <a:off x="0" y="0"/>
                      <a:ext cx="4824000" cy="3195733"/>
                    </a:xfrm>
                    <a:prstGeom prst="rect">
                      <a:avLst/>
                    </a:prstGeom>
                    <a:ln>
                      <a:solidFill>
                        <a:schemeClr val="tx2">
                          <a:lumMod val="50000"/>
                          <a:lumOff val="50000"/>
                        </a:schemeClr>
                      </a:solidFill>
                    </a:ln>
                  </pic:spPr>
                </pic:pic>
              </a:graphicData>
            </a:graphic>
          </wp:inline>
        </w:drawing>
      </w:r>
      <w:bookmarkEnd w:id="20"/>
    </w:p>
    <w:p w14:paraId="56657B13" w14:textId="77777777" w:rsidR="006E1F93" w:rsidRPr="00297A60" w:rsidRDefault="006E1F93" w:rsidP="00AD547E"/>
    <w:sectPr w:rsidR="006E1F93" w:rsidRPr="00297A60" w:rsidSect="006E6C2D">
      <w:pgSz w:w="12242" w:h="15842" w:code="1"/>
      <w:pgMar w:top="1440" w:right="1797" w:bottom="1440" w:left="1797" w:header="709" w:footer="709"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D40FDB" w14:textId="77777777" w:rsidR="00144D95" w:rsidRDefault="00144D95" w:rsidP="009A074A">
      <w:r>
        <w:separator/>
      </w:r>
    </w:p>
  </w:endnote>
  <w:endnote w:type="continuationSeparator" w:id="0">
    <w:p w14:paraId="66EDABA9" w14:textId="77777777" w:rsidR="00144D95" w:rsidRDefault="00144D95" w:rsidP="009A074A">
      <w:r>
        <w:continuationSeparator/>
      </w:r>
    </w:p>
  </w:endnote>
  <w:endnote w:id="1">
    <w:p w14:paraId="4755CFAC" w14:textId="1E842943" w:rsidR="00583E03" w:rsidRPr="00583E03" w:rsidRDefault="00583E03">
      <w:pPr>
        <w:pStyle w:val="Notedefin"/>
        <w:rPr>
          <w:lang w:val="fr-CA"/>
        </w:rPr>
      </w:pPr>
      <w:r>
        <w:rPr>
          <w:rStyle w:val="Appeldenotedefin"/>
        </w:rPr>
        <w:endnoteRef/>
      </w:r>
      <w:r>
        <w:t xml:space="preserve"> </w:t>
      </w:r>
      <w:r w:rsidRPr="00583E03">
        <w:t>https://www.savetherhino.org/rhino-info/population-figures/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Wingdings 2">
    <w:panose1 w:val="050201020105070707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BFA12F" w14:textId="77777777" w:rsidR="00144D95" w:rsidRDefault="00144D95" w:rsidP="009A074A">
      <w:r>
        <w:separator/>
      </w:r>
    </w:p>
  </w:footnote>
  <w:footnote w:type="continuationSeparator" w:id="0">
    <w:p w14:paraId="0F2D7DE4" w14:textId="77777777" w:rsidR="00144D95" w:rsidRDefault="00144D95" w:rsidP="009A07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5F0CF7"/>
    <w:multiLevelType w:val="hybridMultilevel"/>
    <w:tmpl w:val="59F450CA"/>
    <w:lvl w:ilvl="0" w:tplc="B1A24658">
      <w:start w:val="1"/>
      <w:numFmt w:val="bullet"/>
      <w:lvlText w:val=""/>
      <w:lvlJc w:val="left"/>
      <w:pPr>
        <w:ind w:left="720" w:hanging="360"/>
      </w:pPr>
      <w:rPr>
        <w:rFonts w:ascii="Webdings" w:hAnsi="Webdings" w:hint="default"/>
        <w:color w:val="C00000"/>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 w15:restartNumberingAfterBreak="0">
    <w:nsid w:val="149C4C0B"/>
    <w:multiLevelType w:val="multilevel"/>
    <w:tmpl w:val="0D2EFEE6"/>
    <w:lvl w:ilvl="0">
      <w:start w:val="1"/>
      <w:numFmt w:val="bullet"/>
      <w:lvlText w:val=""/>
      <w:lvlJc w:val="left"/>
      <w:pPr>
        <w:tabs>
          <w:tab w:val="num" w:pos="720"/>
        </w:tabs>
        <w:ind w:left="720" w:hanging="720"/>
      </w:pPr>
      <w:rPr>
        <w:rFonts w:ascii="Wingdings" w:eastAsia="Segoe UI Symbol" w:hAnsi="Wingdings" w:cs="Segoe UI Symbol" w:hint="default"/>
        <w:b w:val="0"/>
        <w:i w:val="0"/>
        <w:strike w:val="0"/>
        <w:dstrike w:val="0"/>
        <w:color w:val="000000"/>
        <w:sz w:val="22"/>
        <w:szCs w:val="22"/>
        <w:u w:val="none" w:color="000000"/>
        <w:vertAlign w:val="baseline"/>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EF0214C"/>
    <w:multiLevelType w:val="hybridMultilevel"/>
    <w:tmpl w:val="329C0164"/>
    <w:lvl w:ilvl="0" w:tplc="6FF44B56">
      <w:start w:val="1"/>
      <w:numFmt w:val="bullet"/>
      <w:lvlText w:val=""/>
      <w:lvlJc w:val="left"/>
      <w:pPr>
        <w:ind w:left="720" w:hanging="360"/>
      </w:pPr>
      <w:rPr>
        <w:rFonts w:ascii="Wingdings" w:eastAsia="Segoe UI Symbol" w:hAnsi="Wingdings" w:cs="Segoe UI Symbol" w:hint="default"/>
        <w:b w:val="0"/>
        <w:i w:val="0"/>
        <w:strike w:val="0"/>
        <w:dstrike w:val="0"/>
        <w:color w:val="000000"/>
        <w:sz w:val="22"/>
        <w:szCs w:val="22"/>
        <w:u w:val="none" w:color="000000"/>
        <w:vertAlign w:val="baseline"/>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2EB47D41"/>
    <w:multiLevelType w:val="multilevel"/>
    <w:tmpl w:val="1A78BDD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34A13EFB"/>
    <w:multiLevelType w:val="multilevel"/>
    <w:tmpl w:val="BA90C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AA163A0"/>
    <w:multiLevelType w:val="multilevel"/>
    <w:tmpl w:val="C45C94D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476245D7"/>
    <w:multiLevelType w:val="multilevel"/>
    <w:tmpl w:val="29CA8A0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47FA7967"/>
    <w:multiLevelType w:val="hybridMultilevel"/>
    <w:tmpl w:val="482C4B4A"/>
    <w:lvl w:ilvl="0" w:tplc="EAE28174">
      <w:start w:val="1"/>
      <w:numFmt w:val="bullet"/>
      <w:lvlText w:val=""/>
      <w:lvlJc w:val="left"/>
      <w:pPr>
        <w:ind w:left="720" w:hanging="360"/>
      </w:pPr>
      <w:rPr>
        <w:rFonts w:ascii="Webdings" w:hAnsi="Webdings" w:hint="default"/>
        <w:color w:val="156082" w:themeColor="accent1"/>
        <w:sz w:val="16"/>
        <w:szCs w:val="18"/>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15:restartNumberingAfterBreak="0">
    <w:nsid w:val="58686335"/>
    <w:multiLevelType w:val="hybridMultilevel"/>
    <w:tmpl w:val="605C2A28"/>
    <w:lvl w:ilvl="0" w:tplc="CEA04586">
      <w:start w:val="1"/>
      <w:numFmt w:val="bullet"/>
      <w:lvlText w:val=""/>
      <w:lvlJc w:val="left"/>
      <w:pPr>
        <w:ind w:left="720" w:hanging="360"/>
      </w:pPr>
      <w:rPr>
        <w:rFonts w:ascii="Wingdings 2" w:hAnsi="Wingdings 2" w:hint="default"/>
        <w:color w:val="156082" w:themeColor="accent1"/>
        <w:sz w:val="24"/>
        <w:szCs w:val="3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16cid:durableId="716390394">
    <w:abstractNumId w:val="5"/>
  </w:num>
  <w:num w:numId="2" w16cid:durableId="464734803">
    <w:abstractNumId w:val="3"/>
  </w:num>
  <w:num w:numId="3" w16cid:durableId="172689858">
    <w:abstractNumId w:val="7"/>
  </w:num>
  <w:num w:numId="4" w16cid:durableId="1853378409">
    <w:abstractNumId w:val="0"/>
  </w:num>
  <w:num w:numId="5" w16cid:durableId="1721057006">
    <w:abstractNumId w:val="8"/>
  </w:num>
  <w:num w:numId="6" w16cid:durableId="886601897">
    <w:abstractNumId w:val="4"/>
  </w:num>
  <w:num w:numId="7" w16cid:durableId="526452756">
    <w:abstractNumId w:val="2"/>
  </w:num>
  <w:num w:numId="8" w16cid:durableId="987518087">
    <w:abstractNumId w:val="6"/>
  </w:num>
  <w:num w:numId="9" w16cid:durableId="26962418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3519"/>
    <w:rsid w:val="00033A73"/>
    <w:rsid w:val="00040C55"/>
    <w:rsid w:val="000623A6"/>
    <w:rsid w:val="00070100"/>
    <w:rsid w:val="0007581F"/>
    <w:rsid w:val="00077257"/>
    <w:rsid w:val="000821CE"/>
    <w:rsid w:val="000B5D57"/>
    <w:rsid w:val="000C21F4"/>
    <w:rsid w:val="00130B1A"/>
    <w:rsid w:val="00131DF1"/>
    <w:rsid w:val="0013524E"/>
    <w:rsid w:val="00137E37"/>
    <w:rsid w:val="00144D95"/>
    <w:rsid w:val="00145F0B"/>
    <w:rsid w:val="00156FF3"/>
    <w:rsid w:val="0016477C"/>
    <w:rsid w:val="00167283"/>
    <w:rsid w:val="00183065"/>
    <w:rsid w:val="0019536E"/>
    <w:rsid w:val="001A3EE9"/>
    <w:rsid w:val="001C42B3"/>
    <w:rsid w:val="001C73D6"/>
    <w:rsid w:val="001D3E75"/>
    <w:rsid w:val="001F2FEE"/>
    <w:rsid w:val="00203E37"/>
    <w:rsid w:val="0021350B"/>
    <w:rsid w:val="002405B7"/>
    <w:rsid w:val="00242757"/>
    <w:rsid w:val="00251ED8"/>
    <w:rsid w:val="0027640A"/>
    <w:rsid w:val="00281515"/>
    <w:rsid w:val="00297A60"/>
    <w:rsid w:val="002A7817"/>
    <w:rsid w:val="002B4147"/>
    <w:rsid w:val="002D7BDE"/>
    <w:rsid w:val="002E6358"/>
    <w:rsid w:val="002F0563"/>
    <w:rsid w:val="00326EC5"/>
    <w:rsid w:val="003452CA"/>
    <w:rsid w:val="00353D90"/>
    <w:rsid w:val="00363A47"/>
    <w:rsid w:val="003641C2"/>
    <w:rsid w:val="00372C2E"/>
    <w:rsid w:val="00374DFA"/>
    <w:rsid w:val="003A2EDE"/>
    <w:rsid w:val="003C370C"/>
    <w:rsid w:val="003D4B35"/>
    <w:rsid w:val="00410A12"/>
    <w:rsid w:val="0041782C"/>
    <w:rsid w:val="00420339"/>
    <w:rsid w:val="0042163D"/>
    <w:rsid w:val="0043789A"/>
    <w:rsid w:val="00466B09"/>
    <w:rsid w:val="004966E5"/>
    <w:rsid w:val="004A2EF3"/>
    <w:rsid w:val="004B6CB8"/>
    <w:rsid w:val="004F056A"/>
    <w:rsid w:val="00503F0F"/>
    <w:rsid w:val="00512EBA"/>
    <w:rsid w:val="00531F8B"/>
    <w:rsid w:val="00545308"/>
    <w:rsid w:val="00545D3F"/>
    <w:rsid w:val="0054776B"/>
    <w:rsid w:val="00581AB1"/>
    <w:rsid w:val="005822CF"/>
    <w:rsid w:val="00583E03"/>
    <w:rsid w:val="005920D3"/>
    <w:rsid w:val="005A5260"/>
    <w:rsid w:val="005E24DA"/>
    <w:rsid w:val="005E3F6E"/>
    <w:rsid w:val="005E54DF"/>
    <w:rsid w:val="00611721"/>
    <w:rsid w:val="00627783"/>
    <w:rsid w:val="006406A2"/>
    <w:rsid w:val="00645E4C"/>
    <w:rsid w:val="00695998"/>
    <w:rsid w:val="006B63F5"/>
    <w:rsid w:val="006D5E7E"/>
    <w:rsid w:val="006E1F93"/>
    <w:rsid w:val="006E6C2D"/>
    <w:rsid w:val="00721F76"/>
    <w:rsid w:val="00730230"/>
    <w:rsid w:val="007337B6"/>
    <w:rsid w:val="00735756"/>
    <w:rsid w:val="007364B0"/>
    <w:rsid w:val="0075731B"/>
    <w:rsid w:val="007641FE"/>
    <w:rsid w:val="007D4373"/>
    <w:rsid w:val="00822452"/>
    <w:rsid w:val="00863519"/>
    <w:rsid w:val="0087454A"/>
    <w:rsid w:val="008A4B76"/>
    <w:rsid w:val="008A659E"/>
    <w:rsid w:val="008B04ED"/>
    <w:rsid w:val="008C4F86"/>
    <w:rsid w:val="008D3DEA"/>
    <w:rsid w:val="008D43C3"/>
    <w:rsid w:val="008F13CD"/>
    <w:rsid w:val="008F54B0"/>
    <w:rsid w:val="00921BAA"/>
    <w:rsid w:val="009227E2"/>
    <w:rsid w:val="009409AE"/>
    <w:rsid w:val="0094180E"/>
    <w:rsid w:val="0094303E"/>
    <w:rsid w:val="00952E0F"/>
    <w:rsid w:val="009617E7"/>
    <w:rsid w:val="00963798"/>
    <w:rsid w:val="00965C0A"/>
    <w:rsid w:val="009710AF"/>
    <w:rsid w:val="00973E19"/>
    <w:rsid w:val="00982055"/>
    <w:rsid w:val="009A074A"/>
    <w:rsid w:val="009A1BC1"/>
    <w:rsid w:val="009B4805"/>
    <w:rsid w:val="009B4920"/>
    <w:rsid w:val="009C53C5"/>
    <w:rsid w:val="009C790E"/>
    <w:rsid w:val="00A046E2"/>
    <w:rsid w:val="00A0478F"/>
    <w:rsid w:val="00A144A0"/>
    <w:rsid w:val="00A53B95"/>
    <w:rsid w:val="00A5691F"/>
    <w:rsid w:val="00A57959"/>
    <w:rsid w:val="00A94D4E"/>
    <w:rsid w:val="00A95B5D"/>
    <w:rsid w:val="00AA12CF"/>
    <w:rsid w:val="00AC5E40"/>
    <w:rsid w:val="00AD547E"/>
    <w:rsid w:val="00AD76AD"/>
    <w:rsid w:val="00AE48F2"/>
    <w:rsid w:val="00B02326"/>
    <w:rsid w:val="00B313F1"/>
    <w:rsid w:val="00B702AF"/>
    <w:rsid w:val="00B80FA2"/>
    <w:rsid w:val="00B82394"/>
    <w:rsid w:val="00BB0068"/>
    <w:rsid w:val="00BE1B73"/>
    <w:rsid w:val="00BE24AA"/>
    <w:rsid w:val="00BF7AD4"/>
    <w:rsid w:val="00C054AC"/>
    <w:rsid w:val="00C07C4B"/>
    <w:rsid w:val="00C2506A"/>
    <w:rsid w:val="00C37145"/>
    <w:rsid w:val="00C44FF3"/>
    <w:rsid w:val="00CB5871"/>
    <w:rsid w:val="00CD1154"/>
    <w:rsid w:val="00D32C12"/>
    <w:rsid w:val="00D41790"/>
    <w:rsid w:val="00D644A1"/>
    <w:rsid w:val="00D95DE6"/>
    <w:rsid w:val="00DB1851"/>
    <w:rsid w:val="00DD2F9B"/>
    <w:rsid w:val="00DD7A05"/>
    <w:rsid w:val="00E24399"/>
    <w:rsid w:val="00E279A3"/>
    <w:rsid w:val="00E37E88"/>
    <w:rsid w:val="00E526A4"/>
    <w:rsid w:val="00E74A93"/>
    <w:rsid w:val="00E93691"/>
    <w:rsid w:val="00ED2726"/>
    <w:rsid w:val="00ED76F8"/>
    <w:rsid w:val="00EF09A6"/>
    <w:rsid w:val="00EF25D2"/>
    <w:rsid w:val="00F1584A"/>
    <w:rsid w:val="00F5415A"/>
    <w:rsid w:val="00F56452"/>
    <w:rsid w:val="00F64D3F"/>
    <w:rsid w:val="00F67418"/>
    <w:rsid w:val="00F720E8"/>
    <w:rsid w:val="00F86954"/>
    <w:rsid w:val="00FC4431"/>
    <w:rsid w:val="00FC54F4"/>
    <w:rsid w:val="00FD1929"/>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DB925"/>
  <w15:chartTrackingRefBased/>
  <w15:docId w15:val="{768A289A-98EF-48A3-A52C-8A6F7D4B1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074A"/>
    <w:pPr>
      <w:spacing w:after="0"/>
    </w:pPr>
    <w:rPr>
      <w:kern w:val="0"/>
      <w:lang w:val="en-CA"/>
      <w14:ligatures w14:val="none"/>
    </w:rPr>
  </w:style>
  <w:style w:type="paragraph" w:styleId="Titre1">
    <w:name w:val="heading 1"/>
    <w:basedOn w:val="Normal"/>
    <w:next w:val="Normal"/>
    <w:link w:val="Titre1Car"/>
    <w:uiPriority w:val="9"/>
    <w:qFormat/>
    <w:rsid w:val="00611721"/>
    <w:pPr>
      <w:keepNext/>
      <w:keepLines/>
      <w:spacing w:before="360" w:after="80"/>
      <w:outlineLvl w:val="0"/>
    </w:pPr>
    <w:rPr>
      <w:rFonts w:asciiTheme="majorHAnsi" w:eastAsiaTheme="majorEastAsia" w:hAnsiTheme="majorHAnsi" w:cstheme="majorBidi"/>
      <w:caps/>
      <w:color w:val="0F4761" w:themeColor="accent1" w:themeShade="BF"/>
      <w:kern w:val="2"/>
      <w:sz w:val="36"/>
      <w:szCs w:val="36"/>
      <w:lang w:val="fr-CA"/>
      <w14:ligatures w14:val="standardContextual"/>
    </w:rPr>
  </w:style>
  <w:style w:type="paragraph" w:styleId="Titre2">
    <w:name w:val="heading 2"/>
    <w:basedOn w:val="Normal"/>
    <w:next w:val="Normal"/>
    <w:link w:val="Titre2Car"/>
    <w:uiPriority w:val="9"/>
    <w:unhideWhenUsed/>
    <w:qFormat/>
    <w:rsid w:val="00ED76F8"/>
    <w:pPr>
      <w:keepNext/>
      <w:keepLines/>
      <w:spacing w:before="160" w:after="80"/>
      <w:jc w:val="both"/>
      <w:outlineLvl w:val="1"/>
    </w:pPr>
    <w:rPr>
      <w:rFonts w:asciiTheme="majorHAnsi" w:eastAsiaTheme="majorEastAsia" w:hAnsiTheme="majorHAnsi" w:cstheme="majorBidi"/>
      <w:color w:val="0F4761" w:themeColor="accent1" w:themeShade="BF"/>
      <w:kern w:val="2"/>
      <w:sz w:val="28"/>
      <w:szCs w:val="28"/>
      <w14:ligatures w14:val="standardContextual"/>
    </w:rPr>
  </w:style>
  <w:style w:type="paragraph" w:styleId="Titre3">
    <w:name w:val="heading 3"/>
    <w:basedOn w:val="Normal"/>
    <w:next w:val="Normal"/>
    <w:link w:val="Titre3Car"/>
    <w:uiPriority w:val="9"/>
    <w:semiHidden/>
    <w:unhideWhenUsed/>
    <w:qFormat/>
    <w:rsid w:val="00863519"/>
    <w:pPr>
      <w:keepNext/>
      <w:keepLines/>
      <w:spacing w:before="160" w:after="80"/>
      <w:outlineLvl w:val="2"/>
    </w:pPr>
    <w:rPr>
      <w:rFonts w:eastAsiaTheme="majorEastAsia" w:cstheme="majorBidi"/>
      <w:color w:val="0F4761" w:themeColor="accent1" w:themeShade="BF"/>
      <w:kern w:val="2"/>
      <w:sz w:val="28"/>
      <w:szCs w:val="28"/>
      <w:lang w:val="fr-CA"/>
      <w14:ligatures w14:val="standardContextual"/>
    </w:rPr>
  </w:style>
  <w:style w:type="paragraph" w:styleId="Titre4">
    <w:name w:val="heading 4"/>
    <w:basedOn w:val="Normal"/>
    <w:next w:val="Normal"/>
    <w:link w:val="Titre4Car"/>
    <w:uiPriority w:val="9"/>
    <w:semiHidden/>
    <w:unhideWhenUsed/>
    <w:qFormat/>
    <w:rsid w:val="00863519"/>
    <w:pPr>
      <w:keepNext/>
      <w:keepLines/>
      <w:spacing w:before="80" w:after="40"/>
      <w:outlineLvl w:val="3"/>
    </w:pPr>
    <w:rPr>
      <w:rFonts w:eastAsiaTheme="majorEastAsia" w:cstheme="majorBidi"/>
      <w:i/>
      <w:iCs/>
      <w:color w:val="0F4761" w:themeColor="accent1" w:themeShade="BF"/>
      <w:kern w:val="2"/>
      <w:lang w:val="fr-CA"/>
      <w14:ligatures w14:val="standardContextual"/>
    </w:rPr>
  </w:style>
  <w:style w:type="paragraph" w:styleId="Titre5">
    <w:name w:val="heading 5"/>
    <w:basedOn w:val="Normal"/>
    <w:next w:val="Normal"/>
    <w:link w:val="Titre5Car"/>
    <w:uiPriority w:val="9"/>
    <w:semiHidden/>
    <w:unhideWhenUsed/>
    <w:qFormat/>
    <w:rsid w:val="00863519"/>
    <w:pPr>
      <w:keepNext/>
      <w:keepLines/>
      <w:spacing w:before="80" w:after="40"/>
      <w:outlineLvl w:val="4"/>
    </w:pPr>
    <w:rPr>
      <w:rFonts w:eastAsiaTheme="majorEastAsia" w:cstheme="majorBidi"/>
      <w:color w:val="0F4761" w:themeColor="accent1" w:themeShade="BF"/>
      <w:kern w:val="2"/>
      <w:lang w:val="fr-CA"/>
      <w14:ligatures w14:val="standardContextual"/>
    </w:rPr>
  </w:style>
  <w:style w:type="paragraph" w:styleId="Titre6">
    <w:name w:val="heading 6"/>
    <w:basedOn w:val="Normal"/>
    <w:next w:val="Normal"/>
    <w:link w:val="Titre6Car"/>
    <w:uiPriority w:val="9"/>
    <w:semiHidden/>
    <w:unhideWhenUsed/>
    <w:qFormat/>
    <w:rsid w:val="00863519"/>
    <w:pPr>
      <w:keepNext/>
      <w:keepLines/>
      <w:spacing w:before="40"/>
      <w:outlineLvl w:val="5"/>
    </w:pPr>
    <w:rPr>
      <w:rFonts w:eastAsiaTheme="majorEastAsia" w:cstheme="majorBidi"/>
      <w:i/>
      <w:iCs/>
      <w:color w:val="595959" w:themeColor="text1" w:themeTint="A6"/>
      <w:kern w:val="2"/>
      <w:lang w:val="fr-CA"/>
      <w14:ligatures w14:val="standardContextual"/>
    </w:rPr>
  </w:style>
  <w:style w:type="paragraph" w:styleId="Titre7">
    <w:name w:val="heading 7"/>
    <w:basedOn w:val="Normal"/>
    <w:next w:val="Normal"/>
    <w:link w:val="Titre7Car"/>
    <w:uiPriority w:val="9"/>
    <w:semiHidden/>
    <w:unhideWhenUsed/>
    <w:qFormat/>
    <w:rsid w:val="00863519"/>
    <w:pPr>
      <w:keepNext/>
      <w:keepLines/>
      <w:spacing w:before="40"/>
      <w:outlineLvl w:val="6"/>
    </w:pPr>
    <w:rPr>
      <w:rFonts w:eastAsiaTheme="majorEastAsia" w:cstheme="majorBidi"/>
      <w:color w:val="595959" w:themeColor="text1" w:themeTint="A6"/>
      <w:kern w:val="2"/>
      <w:lang w:val="fr-CA"/>
      <w14:ligatures w14:val="standardContextual"/>
    </w:rPr>
  </w:style>
  <w:style w:type="paragraph" w:styleId="Titre8">
    <w:name w:val="heading 8"/>
    <w:basedOn w:val="Normal"/>
    <w:next w:val="Normal"/>
    <w:link w:val="Titre8Car"/>
    <w:uiPriority w:val="9"/>
    <w:semiHidden/>
    <w:unhideWhenUsed/>
    <w:qFormat/>
    <w:rsid w:val="00863519"/>
    <w:pPr>
      <w:keepNext/>
      <w:keepLines/>
      <w:outlineLvl w:val="7"/>
    </w:pPr>
    <w:rPr>
      <w:rFonts w:eastAsiaTheme="majorEastAsia" w:cstheme="majorBidi"/>
      <w:i/>
      <w:iCs/>
      <w:color w:val="272727" w:themeColor="text1" w:themeTint="D8"/>
      <w:kern w:val="2"/>
      <w:lang w:val="fr-CA"/>
      <w14:ligatures w14:val="standardContextual"/>
    </w:rPr>
  </w:style>
  <w:style w:type="paragraph" w:styleId="Titre9">
    <w:name w:val="heading 9"/>
    <w:basedOn w:val="Normal"/>
    <w:next w:val="Normal"/>
    <w:link w:val="Titre9Car"/>
    <w:uiPriority w:val="9"/>
    <w:semiHidden/>
    <w:unhideWhenUsed/>
    <w:qFormat/>
    <w:rsid w:val="00863519"/>
    <w:pPr>
      <w:keepNext/>
      <w:keepLines/>
      <w:outlineLvl w:val="8"/>
    </w:pPr>
    <w:rPr>
      <w:rFonts w:eastAsiaTheme="majorEastAsia" w:cstheme="majorBidi"/>
      <w:color w:val="272727" w:themeColor="text1" w:themeTint="D8"/>
      <w:kern w:val="2"/>
      <w:lang w:val="fr-CA"/>
      <w14:ligatures w14:val="standardContextu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81AB1"/>
    <w:pPr>
      <w:ind w:left="720"/>
      <w:contextualSpacing/>
    </w:pPr>
    <w:rPr>
      <w:kern w:val="2"/>
      <w:lang w:val="fr-CA"/>
      <w14:ligatures w14:val="standardContextual"/>
    </w:rPr>
  </w:style>
  <w:style w:type="paragraph" w:styleId="Titre">
    <w:name w:val="Title"/>
    <w:basedOn w:val="Normal"/>
    <w:next w:val="Normal"/>
    <w:link w:val="TitreCar"/>
    <w:uiPriority w:val="10"/>
    <w:qFormat/>
    <w:rsid w:val="00721F76"/>
    <w:pPr>
      <w:spacing w:line="240" w:lineRule="auto"/>
      <w:contextualSpacing/>
    </w:pPr>
    <w:rPr>
      <w:rFonts w:asciiTheme="majorHAnsi" w:eastAsiaTheme="majorEastAsia" w:hAnsiTheme="majorHAnsi" w:cstheme="majorBidi"/>
      <w:spacing w:val="-10"/>
      <w:kern w:val="28"/>
      <w:sz w:val="56"/>
      <w:szCs w:val="56"/>
      <w:lang w:val="fr-CA"/>
      <w14:ligatures w14:val="standardContextual"/>
    </w:rPr>
  </w:style>
  <w:style w:type="character" w:customStyle="1" w:styleId="TitreCar">
    <w:name w:val="Titre Car"/>
    <w:basedOn w:val="Policepardfaut"/>
    <w:link w:val="Titre"/>
    <w:uiPriority w:val="10"/>
    <w:rsid w:val="00721F76"/>
    <w:rPr>
      <w:rFonts w:asciiTheme="majorHAnsi" w:eastAsiaTheme="majorEastAsia" w:hAnsiTheme="majorHAnsi" w:cstheme="majorBidi"/>
      <w:spacing w:val="-10"/>
      <w:kern w:val="28"/>
      <w:sz w:val="56"/>
      <w:szCs w:val="56"/>
    </w:rPr>
  </w:style>
  <w:style w:type="character" w:customStyle="1" w:styleId="Majuscule">
    <w:name w:val="Majuscule"/>
    <w:basedOn w:val="Policepardfaut"/>
    <w:uiPriority w:val="1"/>
    <w:qFormat/>
    <w:rsid w:val="00070100"/>
  </w:style>
  <w:style w:type="character" w:customStyle="1" w:styleId="Titre1Car">
    <w:name w:val="Titre 1 Car"/>
    <w:basedOn w:val="Policepardfaut"/>
    <w:link w:val="Titre1"/>
    <w:uiPriority w:val="9"/>
    <w:rsid w:val="00611721"/>
    <w:rPr>
      <w:rFonts w:asciiTheme="majorHAnsi" w:eastAsiaTheme="majorEastAsia" w:hAnsiTheme="majorHAnsi" w:cstheme="majorBidi"/>
      <w:caps/>
      <w:color w:val="0F4761" w:themeColor="accent1" w:themeShade="BF"/>
      <w:sz w:val="36"/>
      <w:szCs w:val="36"/>
    </w:rPr>
  </w:style>
  <w:style w:type="character" w:customStyle="1" w:styleId="Titre2Car">
    <w:name w:val="Titre 2 Car"/>
    <w:basedOn w:val="Policepardfaut"/>
    <w:link w:val="Titre2"/>
    <w:uiPriority w:val="9"/>
    <w:rsid w:val="00ED76F8"/>
    <w:rPr>
      <w:rFonts w:asciiTheme="majorHAnsi" w:eastAsiaTheme="majorEastAsia" w:hAnsiTheme="majorHAnsi" w:cstheme="majorBidi"/>
      <w:color w:val="0F4761" w:themeColor="accent1" w:themeShade="BF"/>
      <w:sz w:val="28"/>
      <w:szCs w:val="28"/>
      <w:lang w:val="en-CA"/>
    </w:rPr>
  </w:style>
  <w:style w:type="character" w:customStyle="1" w:styleId="Titre3Car">
    <w:name w:val="Titre 3 Car"/>
    <w:basedOn w:val="Policepardfaut"/>
    <w:link w:val="Titre3"/>
    <w:uiPriority w:val="9"/>
    <w:semiHidden/>
    <w:rsid w:val="00863519"/>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63519"/>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63519"/>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63519"/>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63519"/>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63519"/>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63519"/>
    <w:rPr>
      <w:rFonts w:eastAsiaTheme="majorEastAsia" w:cstheme="majorBidi"/>
      <w:color w:val="272727" w:themeColor="text1" w:themeTint="D8"/>
    </w:rPr>
  </w:style>
  <w:style w:type="paragraph" w:styleId="Sous-titre">
    <w:name w:val="Subtitle"/>
    <w:basedOn w:val="Normal"/>
    <w:next w:val="Normal"/>
    <w:link w:val="Sous-titreCar"/>
    <w:uiPriority w:val="11"/>
    <w:qFormat/>
    <w:rsid w:val="00863519"/>
    <w:pPr>
      <w:numPr>
        <w:ilvl w:val="1"/>
      </w:numPr>
    </w:pPr>
    <w:rPr>
      <w:rFonts w:eastAsiaTheme="majorEastAsia" w:cstheme="majorBidi"/>
      <w:color w:val="595959" w:themeColor="text1" w:themeTint="A6"/>
      <w:spacing w:val="15"/>
      <w:kern w:val="2"/>
      <w:sz w:val="28"/>
      <w:szCs w:val="28"/>
      <w:lang w:val="fr-CA"/>
      <w14:ligatures w14:val="standardContextual"/>
    </w:rPr>
  </w:style>
  <w:style w:type="character" w:customStyle="1" w:styleId="Sous-titreCar">
    <w:name w:val="Sous-titre Car"/>
    <w:basedOn w:val="Policepardfaut"/>
    <w:link w:val="Sous-titre"/>
    <w:uiPriority w:val="11"/>
    <w:rsid w:val="00863519"/>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63519"/>
    <w:pPr>
      <w:spacing w:before="160"/>
      <w:jc w:val="center"/>
    </w:pPr>
    <w:rPr>
      <w:i/>
      <w:iCs/>
      <w:color w:val="404040" w:themeColor="text1" w:themeTint="BF"/>
      <w:kern w:val="2"/>
      <w:lang w:val="fr-CA"/>
      <w14:ligatures w14:val="standardContextual"/>
    </w:rPr>
  </w:style>
  <w:style w:type="character" w:customStyle="1" w:styleId="CitationCar">
    <w:name w:val="Citation Car"/>
    <w:basedOn w:val="Policepardfaut"/>
    <w:link w:val="Citation"/>
    <w:uiPriority w:val="29"/>
    <w:rsid w:val="00863519"/>
    <w:rPr>
      <w:i/>
      <w:iCs/>
      <w:color w:val="404040" w:themeColor="text1" w:themeTint="BF"/>
    </w:rPr>
  </w:style>
  <w:style w:type="character" w:styleId="Accentuationintense">
    <w:name w:val="Intense Emphasis"/>
    <w:basedOn w:val="Policepardfaut"/>
    <w:uiPriority w:val="21"/>
    <w:qFormat/>
    <w:rsid w:val="00863519"/>
    <w:rPr>
      <w:i/>
      <w:iCs/>
      <w:color w:val="0F4761" w:themeColor="accent1" w:themeShade="BF"/>
    </w:rPr>
  </w:style>
  <w:style w:type="paragraph" w:styleId="Citationintense">
    <w:name w:val="Intense Quote"/>
    <w:basedOn w:val="Normal"/>
    <w:next w:val="Normal"/>
    <w:link w:val="CitationintenseCar"/>
    <w:uiPriority w:val="30"/>
    <w:qFormat/>
    <w:rsid w:val="0086351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kern w:val="2"/>
      <w:lang w:val="fr-CA"/>
      <w14:ligatures w14:val="standardContextual"/>
    </w:rPr>
  </w:style>
  <w:style w:type="character" w:customStyle="1" w:styleId="CitationintenseCar">
    <w:name w:val="Citation intense Car"/>
    <w:basedOn w:val="Policepardfaut"/>
    <w:link w:val="Citationintense"/>
    <w:uiPriority w:val="30"/>
    <w:rsid w:val="00863519"/>
    <w:rPr>
      <w:i/>
      <w:iCs/>
      <w:color w:val="0F4761" w:themeColor="accent1" w:themeShade="BF"/>
    </w:rPr>
  </w:style>
  <w:style w:type="character" w:styleId="Rfrenceintense">
    <w:name w:val="Intense Reference"/>
    <w:basedOn w:val="Policepardfaut"/>
    <w:uiPriority w:val="32"/>
    <w:qFormat/>
    <w:rsid w:val="00863519"/>
    <w:rPr>
      <w:b/>
      <w:bCs/>
      <w:smallCaps/>
      <w:color w:val="0F4761" w:themeColor="accent1" w:themeShade="BF"/>
      <w:spacing w:val="5"/>
    </w:rPr>
  </w:style>
  <w:style w:type="character" w:styleId="Lienhypertexte">
    <w:name w:val="Hyperlink"/>
    <w:basedOn w:val="Policepardfaut"/>
    <w:uiPriority w:val="99"/>
    <w:unhideWhenUsed/>
    <w:rsid w:val="00863519"/>
    <w:rPr>
      <w:color w:val="467886" w:themeColor="hyperlink"/>
      <w:u w:val="single"/>
    </w:rPr>
  </w:style>
  <w:style w:type="character" w:styleId="Mentionnonrsolue">
    <w:name w:val="Unresolved Mention"/>
    <w:basedOn w:val="Policepardfaut"/>
    <w:uiPriority w:val="99"/>
    <w:semiHidden/>
    <w:unhideWhenUsed/>
    <w:rsid w:val="00F67418"/>
    <w:rPr>
      <w:color w:val="605E5C"/>
      <w:shd w:val="clear" w:color="auto" w:fill="E1DFDD"/>
    </w:rPr>
  </w:style>
  <w:style w:type="paragraph" w:styleId="NormalWeb">
    <w:name w:val="Normal (Web)"/>
    <w:basedOn w:val="Normal"/>
    <w:uiPriority w:val="99"/>
    <w:unhideWhenUsed/>
    <w:rsid w:val="00F67418"/>
    <w:pPr>
      <w:spacing w:before="100" w:beforeAutospacing="1" w:after="100" w:afterAutospacing="1" w:line="240" w:lineRule="auto"/>
    </w:pPr>
    <w:rPr>
      <w:rFonts w:ascii="Times New Roman" w:eastAsia="Times New Roman" w:hAnsi="Times New Roman" w:cs="Times New Roman"/>
      <w:sz w:val="24"/>
      <w:szCs w:val="24"/>
      <w:lang w:val="fr-CA" w:eastAsia="fr-CA"/>
    </w:rPr>
  </w:style>
  <w:style w:type="character" w:styleId="Accentuation">
    <w:name w:val="Emphasis"/>
    <w:basedOn w:val="Policepardfaut"/>
    <w:uiPriority w:val="20"/>
    <w:qFormat/>
    <w:rsid w:val="00C054AC"/>
    <w:rPr>
      <w:i/>
      <w:iCs/>
    </w:rPr>
  </w:style>
  <w:style w:type="character" w:styleId="lev">
    <w:name w:val="Strong"/>
    <w:basedOn w:val="Policepardfaut"/>
    <w:uiPriority w:val="22"/>
    <w:qFormat/>
    <w:rsid w:val="00982055"/>
    <w:rPr>
      <w:b/>
      <w:bCs/>
    </w:rPr>
  </w:style>
  <w:style w:type="paragraph" w:styleId="Sansinterligne">
    <w:name w:val="No Spacing"/>
    <w:link w:val="SansinterligneCar"/>
    <w:uiPriority w:val="1"/>
    <w:qFormat/>
    <w:rsid w:val="00363A47"/>
    <w:pPr>
      <w:spacing w:after="0" w:line="240" w:lineRule="auto"/>
    </w:pPr>
    <w:rPr>
      <w:rFonts w:eastAsiaTheme="minorEastAsia"/>
      <w:kern w:val="0"/>
      <w:lang w:val="en-US"/>
      <w14:ligatures w14:val="none"/>
    </w:rPr>
  </w:style>
  <w:style w:type="character" w:customStyle="1" w:styleId="SansinterligneCar">
    <w:name w:val="Sans interligne Car"/>
    <w:basedOn w:val="Policepardfaut"/>
    <w:link w:val="Sansinterligne"/>
    <w:uiPriority w:val="1"/>
    <w:rsid w:val="00363A47"/>
    <w:rPr>
      <w:rFonts w:eastAsiaTheme="minorEastAsia"/>
      <w:kern w:val="0"/>
      <w:lang w:val="en-US"/>
      <w14:ligatures w14:val="none"/>
    </w:rPr>
  </w:style>
  <w:style w:type="paragraph" w:styleId="En-tte">
    <w:name w:val="header"/>
    <w:basedOn w:val="Normal"/>
    <w:link w:val="En-tteCar"/>
    <w:uiPriority w:val="99"/>
    <w:unhideWhenUsed/>
    <w:rsid w:val="006E6C2D"/>
    <w:pPr>
      <w:tabs>
        <w:tab w:val="center" w:pos="4703"/>
        <w:tab w:val="right" w:pos="9406"/>
      </w:tabs>
      <w:spacing w:line="240" w:lineRule="auto"/>
    </w:pPr>
  </w:style>
  <w:style w:type="character" w:customStyle="1" w:styleId="En-tteCar">
    <w:name w:val="En-tête Car"/>
    <w:basedOn w:val="Policepardfaut"/>
    <w:link w:val="En-tte"/>
    <w:uiPriority w:val="99"/>
    <w:rsid w:val="006E6C2D"/>
    <w:rPr>
      <w:kern w:val="0"/>
      <w:lang w:val="en-CA"/>
      <w14:ligatures w14:val="none"/>
    </w:rPr>
  </w:style>
  <w:style w:type="paragraph" w:styleId="Pieddepage">
    <w:name w:val="footer"/>
    <w:basedOn w:val="Normal"/>
    <w:link w:val="PieddepageCar"/>
    <w:uiPriority w:val="99"/>
    <w:unhideWhenUsed/>
    <w:rsid w:val="006E6C2D"/>
    <w:pPr>
      <w:tabs>
        <w:tab w:val="center" w:pos="4703"/>
        <w:tab w:val="right" w:pos="9406"/>
      </w:tabs>
      <w:spacing w:line="240" w:lineRule="auto"/>
    </w:pPr>
  </w:style>
  <w:style w:type="character" w:customStyle="1" w:styleId="PieddepageCar">
    <w:name w:val="Pied de page Car"/>
    <w:basedOn w:val="Policepardfaut"/>
    <w:link w:val="Pieddepage"/>
    <w:uiPriority w:val="99"/>
    <w:rsid w:val="006E6C2D"/>
    <w:rPr>
      <w:kern w:val="0"/>
      <w:lang w:val="en-CA"/>
      <w14:ligatures w14:val="none"/>
    </w:rPr>
  </w:style>
  <w:style w:type="paragraph" w:styleId="Lgende">
    <w:name w:val="caption"/>
    <w:basedOn w:val="Normal"/>
    <w:next w:val="Normal"/>
    <w:uiPriority w:val="35"/>
    <w:unhideWhenUsed/>
    <w:qFormat/>
    <w:rsid w:val="003D4B35"/>
    <w:pPr>
      <w:spacing w:after="200" w:line="240" w:lineRule="auto"/>
    </w:pPr>
    <w:rPr>
      <w:i/>
      <w:iCs/>
      <w:color w:val="0E2841" w:themeColor="text2"/>
      <w:sz w:val="18"/>
      <w:szCs w:val="18"/>
    </w:rPr>
  </w:style>
  <w:style w:type="character" w:styleId="Lienhypertextesuivivisit">
    <w:name w:val="FollowedHyperlink"/>
    <w:basedOn w:val="Policepardfaut"/>
    <w:uiPriority w:val="99"/>
    <w:semiHidden/>
    <w:unhideWhenUsed/>
    <w:rsid w:val="002405B7"/>
    <w:rPr>
      <w:color w:val="96607D" w:themeColor="followedHyperlink"/>
      <w:u w:val="single"/>
    </w:rPr>
  </w:style>
  <w:style w:type="paragraph" w:styleId="Notedefin">
    <w:name w:val="endnote text"/>
    <w:basedOn w:val="Normal"/>
    <w:link w:val="NotedefinCar"/>
    <w:uiPriority w:val="99"/>
    <w:semiHidden/>
    <w:unhideWhenUsed/>
    <w:rsid w:val="00F720E8"/>
    <w:pPr>
      <w:spacing w:line="240" w:lineRule="auto"/>
    </w:pPr>
    <w:rPr>
      <w:sz w:val="20"/>
      <w:szCs w:val="20"/>
    </w:rPr>
  </w:style>
  <w:style w:type="character" w:customStyle="1" w:styleId="NotedefinCar">
    <w:name w:val="Note de fin Car"/>
    <w:basedOn w:val="Policepardfaut"/>
    <w:link w:val="Notedefin"/>
    <w:uiPriority w:val="99"/>
    <w:semiHidden/>
    <w:rsid w:val="00F720E8"/>
    <w:rPr>
      <w:kern w:val="0"/>
      <w:sz w:val="20"/>
      <w:szCs w:val="20"/>
      <w:lang w:val="en-CA"/>
      <w14:ligatures w14:val="none"/>
    </w:rPr>
  </w:style>
  <w:style w:type="character" w:styleId="Appeldenotedefin">
    <w:name w:val="endnote reference"/>
    <w:basedOn w:val="Policepardfaut"/>
    <w:uiPriority w:val="99"/>
    <w:semiHidden/>
    <w:unhideWhenUsed/>
    <w:rsid w:val="00F720E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335949">
      <w:bodyDiv w:val="1"/>
      <w:marLeft w:val="0"/>
      <w:marRight w:val="0"/>
      <w:marTop w:val="0"/>
      <w:marBottom w:val="0"/>
      <w:divBdr>
        <w:top w:val="none" w:sz="0" w:space="0" w:color="auto"/>
        <w:left w:val="none" w:sz="0" w:space="0" w:color="auto"/>
        <w:bottom w:val="none" w:sz="0" w:space="0" w:color="auto"/>
        <w:right w:val="none" w:sz="0" w:space="0" w:color="auto"/>
      </w:divBdr>
      <w:divsChild>
        <w:div w:id="221988044">
          <w:marLeft w:val="0"/>
          <w:marRight w:val="0"/>
          <w:marTop w:val="0"/>
          <w:marBottom w:val="0"/>
          <w:divBdr>
            <w:top w:val="none" w:sz="0" w:space="8" w:color="auto"/>
            <w:left w:val="none" w:sz="0" w:space="0" w:color="auto"/>
            <w:bottom w:val="single" w:sz="6" w:space="8" w:color="D8D8D8"/>
            <w:right w:val="none" w:sz="0" w:space="0" w:color="auto"/>
          </w:divBdr>
          <w:divsChild>
            <w:div w:id="746994676">
              <w:marLeft w:val="0"/>
              <w:marRight w:val="0"/>
              <w:marTop w:val="0"/>
              <w:marBottom w:val="0"/>
              <w:divBdr>
                <w:top w:val="none" w:sz="0" w:space="0" w:color="auto"/>
                <w:left w:val="none" w:sz="0" w:space="0" w:color="auto"/>
                <w:bottom w:val="none" w:sz="0" w:space="0" w:color="auto"/>
                <w:right w:val="none" w:sz="0" w:space="0" w:color="auto"/>
              </w:divBdr>
              <w:divsChild>
                <w:div w:id="326595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3066755">
          <w:marLeft w:val="0"/>
          <w:marRight w:val="0"/>
          <w:marTop w:val="0"/>
          <w:marBottom w:val="0"/>
          <w:divBdr>
            <w:top w:val="none" w:sz="0" w:space="8" w:color="auto"/>
            <w:left w:val="none" w:sz="0" w:space="0" w:color="auto"/>
            <w:bottom w:val="single" w:sz="6" w:space="8" w:color="D8D8D8"/>
            <w:right w:val="none" w:sz="0" w:space="0" w:color="auto"/>
          </w:divBdr>
          <w:divsChild>
            <w:div w:id="238826523">
              <w:marLeft w:val="0"/>
              <w:marRight w:val="0"/>
              <w:marTop w:val="0"/>
              <w:marBottom w:val="0"/>
              <w:divBdr>
                <w:top w:val="none" w:sz="0" w:space="0" w:color="auto"/>
                <w:left w:val="none" w:sz="0" w:space="0" w:color="auto"/>
                <w:bottom w:val="none" w:sz="0" w:space="0" w:color="auto"/>
                <w:right w:val="none" w:sz="0" w:space="0" w:color="auto"/>
              </w:divBdr>
              <w:divsChild>
                <w:div w:id="36460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005861">
          <w:marLeft w:val="0"/>
          <w:marRight w:val="0"/>
          <w:marTop w:val="0"/>
          <w:marBottom w:val="0"/>
          <w:divBdr>
            <w:top w:val="none" w:sz="0" w:space="8" w:color="auto"/>
            <w:left w:val="none" w:sz="0" w:space="0" w:color="auto"/>
            <w:bottom w:val="single" w:sz="6" w:space="8" w:color="D8D8D8"/>
            <w:right w:val="none" w:sz="0" w:space="0" w:color="auto"/>
          </w:divBdr>
          <w:divsChild>
            <w:div w:id="124128508">
              <w:marLeft w:val="0"/>
              <w:marRight w:val="0"/>
              <w:marTop w:val="0"/>
              <w:marBottom w:val="0"/>
              <w:divBdr>
                <w:top w:val="none" w:sz="0" w:space="0" w:color="auto"/>
                <w:left w:val="none" w:sz="0" w:space="0" w:color="auto"/>
                <w:bottom w:val="none" w:sz="0" w:space="0" w:color="auto"/>
                <w:right w:val="none" w:sz="0" w:space="0" w:color="auto"/>
              </w:divBdr>
              <w:divsChild>
                <w:div w:id="1659990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079893">
          <w:marLeft w:val="0"/>
          <w:marRight w:val="0"/>
          <w:marTop w:val="0"/>
          <w:marBottom w:val="0"/>
          <w:divBdr>
            <w:top w:val="none" w:sz="0" w:space="0" w:color="auto"/>
            <w:left w:val="none" w:sz="0" w:space="0" w:color="auto"/>
            <w:bottom w:val="none" w:sz="0" w:space="0" w:color="auto"/>
            <w:right w:val="none" w:sz="0" w:space="0" w:color="auto"/>
          </w:divBdr>
          <w:divsChild>
            <w:div w:id="650062205">
              <w:marLeft w:val="0"/>
              <w:marRight w:val="0"/>
              <w:marTop w:val="0"/>
              <w:marBottom w:val="0"/>
              <w:divBdr>
                <w:top w:val="none" w:sz="0" w:space="0" w:color="auto"/>
                <w:left w:val="none" w:sz="0" w:space="0" w:color="auto"/>
                <w:bottom w:val="none" w:sz="0" w:space="0" w:color="auto"/>
                <w:right w:val="none" w:sz="0" w:space="0" w:color="auto"/>
              </w:divBdr>
            </w:div>
          </w:divsChild>
        </w:div>
        <w:div w:id="645624894">
          <w:marLeft w:val="0"/>
          <w:marRight w:val="0"/>
          <w:marTop w:val="0"/>
          <w:marBottom w:val="0"/>
          <w:divBdr>
            <w:top w:val="none" w:sz="0" w:space="8" w:color="auto"/>
            <w:left w:val="none" w:sz="0" w:space="0" w:color="auto"/>
            <w:bottom w:val="single" w:sz="6" w:space="8" w:color="D8D8D8"/>
            <w:right w:val="none" w:sz="0" w:space="0" w:color="auto"/>
          </w:divBdr>
          <w:divsChild>
            <w:div w:id="1223755971">
              <w:marLeft w:val="0"/>
              <w:marRight w:val="0"/>
              <w:marTop w:val="0"/>
              <w:marBottom w:val="0"/>
              <w:divBdr>
                <w:top w:val="none" w:sz="0" w:space="0" w:color="auto"/>
                <w:left w:val="none" w:sz="0" w:space="0" w:color="auto"/>
                <w:bottom w:val="none" w:sz="0" w:space="0" w:color="auto"/>
                <w:right w:val="none" w:sz="0" w:space="0" w:color="auto"/>
              </w:divBdr>
              <w:divsChild>
                <w:div w:id="187380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688001">
          <w:marLeft w:val="0"/>
          <w:marRight w:val="0"/>
          <w:marTop w:val="0"/>
          <w:marBottom w:val="0"/>
          <w:divBdr>
            <w:top w:val="none" w:sz="0" w:space="8" w:color="auto"/>
            <w:left w:val="none" w:sz="0" w:space="0" w:color="auto"/>
            <w:bottom w:val="single" w:sz="6" w:space="8" w:color="D8D8D8"/>
            <w:right w:val="none" w:sz="0" w:space="0" w:color="auto"/>
          </w:divBdr>
          <w:divsChild>
            <w:div w:id="172380016">
              <w:marLeft w:val="0"/>
              <w:marRight w:val="0"/>
              <w:marTop w:val="0"/>
              <w:marBottom w:val="0"/>
              <w:divBdr>
                <w:top w:val="none" w:sz="0" w:space="0" w:color="auto"/>
                <w:left w:val="none" w:sz="0" w:space="0" w:color="auto"/>
                <w:bottom w:val="none" w:sz="0" w:space="0" w:color="auto"/>
                <w:right w:val="none" w:sz="0" w:space="0" w:color="auto"/>
              </w:divBdr>
              <w:divsChild>
                <w:div w:id="18502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030013">
          <w:marLeft w:val="0"/>
          <w:marRight w:val="0"/>
          <w:marTop w:val="0"/>
          <w:marBottom w:val="0"/>
          <w:divBdr>
            <w:top w:val="none" w:sz="0" w:space="8" w:color="auto"/>
            <w:left w:val="none" w:sz="0" w:space="0" w:color="auto"/>
            <w:bottom w:val="single" w:sz="6" w:space="8" w:color="D8D8D8"/>
            <w:right w:val="none" w:sz="0" w:space="0" w:color="auto"/>
          </w:divBdr>
          <w:divsChild>
            <w:div w:id="1645576100">
              <w:marLeft w:val="0"/>
              <w:marRight w:val="0"/>
              <w:marTop w:val="0"/>
              <w:marBottom w:val="0"/>
              <w:divBdr>
                <w:top w:val="none" w:sz="0" w:space="0" w:color="auto"/>
                <w:left w:val="none" w:sz="0" w:space="0" w:color="auto"/>
                <w:bottom w:val="none" w:sz="0" w:space="0" w:color="auto"/>
                <w:right w:val="none" w:sz="0" w:space="0" w:color="auto"/>
              </w:divBdr>
              <w:divsChild>
                <w:div w:id="2118285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451664">
          <w:marLeft w:val="0"/>
          <w:marRight w:val="0"/>
          <w:marTop w:val="0"/>
          <w:marBottom w:val="0"/>
          <w:divBdr>
            <w:top w:val="none" w:sz="0" w:space="8" w:color="auto"/>
            <w:left w:val="none" w:sz="0" w:space="0" w:color="auto"/>
            <w:bottom w:val="single" w:sz="6" w:space="8" w:color="D8D8D8"/>
            <w:right w:val="none" w:sz="0" w:space="0" w:color="auto"/>
          </w:divBdr>
          <w:divsChild>
            <w:div w:id="716012728">
              <w:marLeft w:val="0"/>
              <w:marRight w:val="0"/>
              <w:marTop w:val="0"/>
              <w:marBottom w:val="0"/>
              <w:divBdr>
                <w:top w:val="none" w:sz="0" w:space="0" w:color="auto"/>
                <w:left w:val="none" w:sz="0" w:space="0" w:color="auto"/>
                <w:bottom w:val="none" w:sz="0" w:space="0" w:color="auto"/>
                <w:right w:val="none" w:sz="0" w:space="0" w:color="auto"/>
              </w:divBdr>
              <w:divsChild>
                <w:div w:id="63729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81884">
      <w:bodyDiv w:val="1"/>
      <w:marLeft w:val="0"/>
      <w:marRight w:val="0"/>
      <w:marTop w:val="0"/>
      <w:marBottom w:val="0"/>
      <w:divBdr>
        <w:top w:val="none" w:sz="0" w:space="0" w:color="auto"/>
        <w:left w:val="none" w:sz="0" w:space="0" w:color="auto"/>
        <w:bottom w:val="none" w:sz="0" w:space="0" w:color="auto"/>
        <w:right w:val="none" w:sz="0" w:space="0" w:color="auto"/>
      </w:divBdr>
    </w:div>
    <w:div w:id="121047070">
      <w:bodyDiv w:val="1"/>
      <w:marLeft w:val="0"/>
      <w:marRight w:val="0"/>
      <w:marTop w:val="0"/>
      <w:marBottom w:val="0"/>
      <w:divBdr>
        <w:top w:val="none" w:sz="0" w:space="0" w:color="auto"/>
        <w:left w:val="none" w:sz="0" w:space="0" w:color="auto"/>
        <w:bottom w:val="none" w:sz="0" w:space="0" w:color="auto"/>
        <w:right w:val="none" w:sz="0" w:space="0" w:color="auto"/>
      </w:divBdr>
    </w:div>
    <w:div w:id="129834345">
      <w:bodyDiv w:val="1"/>
      <w:marLeft w:val="0"/>
      <w:marRight w:val="0"/>
      <w:marTop w:val="0"/>
      <w:marBottom w:val="0"/>
      <w:divBdr>
        <w:top w:val="none" w:sz="0" w:space="0" w:color="auto"/>
        <w:left w:val="none" w:sz="0" w:space="0" w:color="auto"/>
        <w:bottom w:val="none" w:sz="0" w:space="0" w:color="auto"/>
        <w:right w:val="none" w:sz="0" w:space="0" w:color="auto"/>
      </w:divBdr>
    </w:div>
    <w:div w:id="161087934">
      <w:bodyDiv w:val="1"/>
      <w:marLeft w:val="0"/>
      <w:marRight w:val="0"/>
      <w:marTop w:val="0"/>
      <w:marBottom w:val="0"/>
      <w:divBdr>
        <w:top w:val="none" w:sz="0" w:space="0" w:color="auto"/>
        <w:left w:val="none" w:sz="0" w:space="0" w:color="auto"/>
        <w:bottom w:val="none" w:sz="0" w:space="0" w:color="auto"/>
        <w:right w:val="none" w:sz="0" w:space="0" w:color="auto"/>
      </w:divBdr>
    </w:div>
    <w:div w:id="202522625">
      <w:bodyDiv w:val="1"/>
      <w:marLeft w:val="0"/>
      <w:marRight w:val="0"/>
      <w:marTop w:val="0"/>
      <w:marBottom w:val="0"/>
      <w:divBdr>
        <w:top w:val="none" w:sz="0" w:space="0" w:color="auto"/>
        <w:left w:val="none" w:sz="0" w:space="0" w:color="auto"/>
        <w:bottom w:val="none" w:sz="0" w:space="0" w:color="auto"/>
        <w:right w:val="none" w:sz="0" w:space="0" w:color="auto"/>
      </w:divBdr>
    </w:div>
    <w:div w:id="423889345">
      <w:bodyDiv w:val="1"/>
      <w:marLeft w:val="0"/>
      <w:marRight w:val="0"/>
      <w:marTop w:val="0"/>
      <w:marBottom w:val="0"/>
      <w:divBdr>
        <w:top w:val="none" w:sz="0" w:space="0" w:color="auto"/>
        <w:left w:val="none" w:sz="0" w:space="0" w:color="auto"/>
        <w:bottom w:val="none" w:sz="0" w:space="0" w:color="auto"/>
        <w:right w:val="none" w:sz="0" w:space="0" w:color="auto"/>
      </w:divBdr>
    </w:div>
    <w:div w:id="507134725">
      <w:bodyDiv w:val="1"/>
      <w:marLeft w:val="0"/>
      <w:marRight w:val="0"/>
      <w:marTop w:val="0"/>
      <w:marBottom w:val="0"/>
      <w:divBdr>
        <w:top w:val="none" w:sz="0" w:space="0" w:color="auto"/>
        <w:left w:val="none" w:sz="0" w:space="0" w:color="auto"/>
        <w:bottom w:val="none" w:sz="0" w:space="0" w:color="auto"/>
        <w:right w:val="none" w:sz="0" w:space="0" w:color="auto"/>
      </w:divBdr>
    </w:div>
    <w:div w:id="588545487">
      <w:bodyDiv w:val="1"/>
      <w:marLeft w:val="0"/>
      <w:marRight w:val="0"/>
      <w:marTop w:val="0"/>
      <w:marBottom w:val="0"/>
      <w:divBdr>
        <w:top w:val="none" w:sz="0" w:space="0" w:color="auto"/>
        <w:left w:val="none" w:sz="0" w:space="0" w:color="auto"/>
        <w:bottom w:val="none" w:sz="0" w:space="0" w:color="auto"/>
        <w:right w:val="none" w:sz="0" w:space="0" w:color="auto"/>
      </w:divBdr>
    </w:div>
    <w:div w:id="705644814">
      <w:bodyDiv w:val="1"/>
      <w:marLeft w:val="0"/>
      <w:marRight w:val="0"/>
      <w:marTop w:val="0"/>
      <w:marBottom w:val="0"/>
      <w:divBdr>
        <w:top w:val="none" w:sz="0" w:space="0" w:color="auto"/>
        <w:left w:val="none" w:sz="0" w:space="0" w:color="auto"/>
        <w:bottom w:val="none" w:sz="0" w:space="0" w:color="auto"/>
        <w:right w:val="none" w:sz="0" w:space="0" w:color="auto"/>
      </w:divBdr>
    </w:div>
    <w:div w:id="731193397">
      <w:bodyDiv w:val="1"/>
      <w:marLeft w:val="0"/>
      <w:marRight w:val="0"/>
      <w:marTop w:val="0"/>
      <w:marBottom w:val="0"/>
      <w:divBdr>
        <w:top w:val="none" w:sz="0" w:space="0" w:color="auto"/>
        <w:left w:val="none" w:sz="0" w:space="0" w:color="auto"/>
        <w:bottom w:val="none" w:sz="0" w:space="0" w:color="auto"/>
        <w:right w:val="none" w:sz="0" w:space="0" w:color="auto"/>
      </w:divBdr>
    </w:div>
    <w:div w:id="793597670">
      <w:bodyDiv w:val="1"/>
      <w:marLeft w:val="0"/>
      <w:marRight w:val="0"/>
      <w:marTop w:val="0"/>
      <w:marBottom w:val="0"/>
      <w:divBdr>
        <w:top w:val="none" w:sz="0" w:space="0" w:color="auto"/>
        <w:left w:val="none" w:sz="0" w:space="0" w:color="auto"/>
        <w:bottom w:val="none" w:sz="0" w:space="0" w:color="auto"/>
        <w:right w:val="none" w:sz="0" w:space="0" w:color="auto"/>
      </w:divBdr>
    </w:div>
    <w:div w:id="816804982">
      <w:bodyDiv w:val="1"/>
      <w:marLeft w:val="0"/>
      <w:marRight w:val="0"/>
      <w:marTop w:val="0"/>
      <w:marBottom w:val="0"/>
      <w:divBdr>
        <w:top w:val="none" w:sz="0" w:space="0" w:color="auto"/>
        <w:left w:val="none" w:sz="0" w:space="0" w:color="auto"/>
        <w:bottom w:val="none" w:sz="0" w:space="0" w:color="auto"/>
        <w:right w:val="none" w:sz="0" w:space="0" w:color="auto"/>
      </w:divBdr>
      <w:divsChild>
        <w:div w:id="1568489227">
          <w:marLeft w:val="0"/>
          <w:marRight w:val="0"/>
          <w:marTop w:val="0"/>
          <w:marBottom w:val="0"/>
          <w:divBdr>
            <w:top w:val="none" w:sz="0" w:space="0" w:color="auto"/>
            <w:left w:val="none" w:sz="0" w:space="0" w:color="auto"/>
            <w:bottom w:val="none" w:sz="0" w:space="0" w:color="auto"/>
            <w:right w:val="none" w:sz="0" w:space="0" w:color="auto"/>
          </w:divBdr>
        </w:div>
        <w:div w:id="1788355098">
          <w:marLeft w:val="0"/>
          <w:marRight w:val="0"/>
          <w:marTop w:val="0"/>
          <w:marBottom w:val="0"/>
          <w:divBdr>
            <w:top w:val="none" w:sz="0" w:space="0" w:color="auto"/>
            <w:left w:val="none" w:sz="0" w:space="0" w:color="auto"/>
            <w:bottom w:val="none" w:sz="0" w:space="0" w:color="auto"/>
            <w:right w:val="none" w:sz="0" w:space="0" w:color="auto"/>
          </w:divBdr>
        </w:div>
      </w:divsChild>
    </w:div>
    <w:div w:id="832987295">
      <w:bodyDiv w:val="1"/>
      <w:marLeft w:val="0"/>
      <w:marRight w:val="0"/>
      <w:marTop w:val="0"/>
      <w:marBottom w:val="0"/>
      <w:divBdr>
        <w:top w:val="none" w:sz="0" w:space="0" w:color="auto"/>
        <w:left w:val="none" w:sz="0" w:space="0" w:color="auto"/>
        <w:bottom w:val="none" w:sz="0" w:space="0" w:color="auto"/>
        <w:right w:val="none" w:sz="0" w:space="0" w:color="auto"/>
      </w:divBdr>
    </w:div>
    <w:div w:id="857232631">
      <w:bodyDiv w:val="1"/>
      <w:marLeft w:val="0"/>
      <w:marRight w:val="0"/>
      <w:marTop w:val="0"/>
      <w:marBottom w:val="0"/>
      <w:divBdr>
        <w:top w:val="none" w:sz="0" w:space="0" w:color="auto"/>
        <w:left w:val="none" w:sz="0" w:space="0" w:color="auto"/>
        <w:bottom w:val="none" w:sz="0" w:space="0" w:color="auto"/>
        <w:right w:val="none" w:sz="0" w:space="0" w:color="auto"/>
      </w:divBdr>
    </w:div>
    <w:div w:id="913317671">
      <w:bodyDiv w:val="1"/>
      <w:marLeft w:val="0"/>
      <w:marRight w:val="0"/>
      <w:marTop w:val="0"/>
      <w:marBottom w:val="0"/>
      <w:divBdr>
        <w:top w:val="none" w:sz="0" w:space="0" w:color="auto"/>
        <w:left w:val="none" w:sz="0" w:space="0" w:color="auto"/>
        <w:bottom w:val="none" w:sz="0" w:space="0" w:color="auto"/>
        <w:right w:val="none" w:sz="0" w:space="0" w:color="auto"/>
      </w:divBdr>
    </w:div>
    <w:div w:id="964969673">
      <w:bodyDiv w:val="1"/>
      <w:marLeft w:val="0"/>
      <w:marRight w:val="0"/>
      <w:marTop w:val="0"/>
      <w:marBottom w:val="0"/>
      <w:divBdr>
        <w:top w:val="none" w:sz="0" w:space="0" w:color="auto"/>
        <w:left w:val="none" w:sz="0" w:space="0" w:color="auto"/>
        <w:bottom w:val="none" w:sz="0" w:space="0" w:color="auto"/>
        <w:right w:val="none" w:sz="0" w:space="0" w:color="auto"/>
      </w:divBdr>
    </w:div>
    <w:div w:id="994380553">
      <w:bodyDiv w:val="1"/>
      <w:marLeft w:val="0"/>
      <w:marRight w:val="0"/>
      <w:marTop w:val="0"/>
      <w:marBottom w:val="0"/>
      <w:divBdr>
        <w:top w:val="none" w:sz="0" w:space="0" w:color="auto"/>
        <w:left w:val="none" w:sz="0" w:space="0" w:color="auto"/>
        <w:bottom w:val="none" w:sz="0" w:space="0" w:color="auto"/>
        <w:right w:val="none" w:sz="0" w:space="0" w:color="auto"/>
      </w:divBdr>
    </w:div>
    <w:div w:id="1021051077">
      <w:bodyDiv w:val="1"/>
      <w:marLeft w:val="0"/>
      <w:marRight w:val="0"/>
      <w:marTop w:val="0"/>
      <w:marBottom w:val="0"/>
      <w:divBdr>
        <w:top w:val="none" w:sz="0" w:space="0" w:color="auto"/>
        <w:left w:val="none" w:sz="0" w:space="0" w:color="auto"/>
        <w:bottom w:val="none" w:sz="0" w:space="0" w:color="auto"/>
        <w:right w:val="none" w:sz="0" w:space="0" w:color="auto"/>
      </w:divBdr>
    </w:div>
    <w:div w:id="1029645928">
      <w:bodyDiv w:val="1"/>
      <w:marLeft w:val="0"/>
      <w:marRight w:val="0"/>
      <w:marTop w:val="0"/>
      <w:marBottom w:val="0"/>
      <w:divBdr>
        <w:top w:val="none" w:sz="0" w:space="0" w:color="auto"/>
        <w:left w:val="none" w:sz="0" w:space="0" w:color="auto"/>
        <w:bottom w:val="none" w:sz="0" w:space="0" w:color="auto"/>
        <w:right w:val="none" w:sz="0" w:space="0" w:color="auto"/>
      </w:divBdr>
    </w:div>
    <w:div w:id="1087844651">
      <w:bodyDiv w:val="1"/>
      <w:marLeft w:val="0"/>
      <w:marRight w:val="0"/>
      <w:marTop w:val="0"/>
      <w:marBottom w:val="0"/>
      <w:divBdr>
        <w:top w:val="none" w:sz="0" w:space="0" w:color="auto"/>
        <w:left w:val="none" w:sz="0" w:space="0" w:color="auto"/>
        <w:bottom w:val="none" w:sz="0" w:space="0" w:color="auto"/>
        <w:right w:val="none" w:sz="0" w:space="0" w:color="auto"/>
      </w:divBdr>
    </w:div>
    <w:div w:id="1141121066">
      <w:bodyDiv w:val="1"/>
      <w:marLeft w:val="0"/>
      <w:marRight w:val="0"/>
      <w:marTop w:val="0"/>
      <w:marBottom w:val="0"/>
      <w:divBdr>
        <w:top w:val="none" w:sz="0" w:space="0" w:color="auto"/>
        <w:left w:val="none" w:sz="0" w:space="0" w:color="auto"/>
        <w:bottom w:val="none" w:sz="0" w:space="0" w:color="auto"/>
        <w:right w:val="none" w:sz="0" w:space="0" w:color="auto"/>
      </w:divBdr>
    </w:div>
    <w:div w:id="1238786364">
      <w:bodyDiv w:val="1"/>
      <w:marLeft w:val="0"/>
      <w:marRight w:val="0"/>
      <w:marTop w:val="0"/>
      <w:marBottom w:val="0"/>
      <w:divBdr>
        <w:top w:val="none" w:sz="0" w:space="0" w:color="auto"/>
        <w:left w:val="none" w:sz="0" w:space="0" w:color="auto"/>
        <w:bottom w:val="none" w:sz="0" w:space="0" w:color="auto"/>
        <w:right w:val="none" w:sz="0" w:space="0" w:color="auto"/>
      </w:divBdr>
    </w:div>
    <w:div w:id="1259868342">
      <w:bodyDiv w:val="1"/>
      <w:marLeft w:val="0"/>
      <w:marRight w:val="0"/>
      <w:marTop w:val="0"/>
      <w:marBottom w:val="0"/>
      <w:divBdr>
        <w:top w:val="none" w:sz="0" w:space="0" w:color="auto"/>
        <w:left w:val="none" w:sz="0" w:space="0" w:color="auto"/>
        <w:bottom w:val="none" w:sz="0" w:space="0" w:color="auto"/>
        <w:right w:val="none" w:sz="0" w:space="0" w:color="auto"/>
      </w:divBdr>
    </w:div>
    <w:div w:id="1282303302">
      <w:bodyDiv w:val="1"/>
      <w:marLeft w:val="0"/>
      <w:marRight w:val="0"/>
      <w:marTop w:val="0"/>
      <w:marBottom w:val="0"/>
      <w:divBdr>
        <w:top w:val="none" w:sz="0" w:space="0" w:color="auto"/>
        <w:left w:val="none" w:sz="0" w:space="0" w:color="auto"/>
        <w:bottom w:val="none" w:sz="0" w:space="0" w:color="auto"/>
        <w:right w:val="none" w:sz="0" w:space="0" w:color="auto"/>
      </w:divBdr>
    </w:div>
    <w:div w:id="1293247745">
      <w:bodyDiv w:val="1"/>
      <w:marLeft w:val="0"/>
      <w:marRight w:val="0"/>
      <w:marTop w:val="0"/>
      <w:marBottom w:val="0"/>
      <w:divBdr>
        <w:top w:val="none" w:sz="0" w:space="0" w:color="auto"/>
        <w:left w:val="none" w:sz="0" w:space="0" w:color="auto"/>
        <w:bottom w:val="none" w:sz="0" w:space="0" w:color="auto"/>
        <w:right w:val="none" w:sz="0" w:space="0" w:color="auto"/>
      </w:divBdr>
    </w:div>
    <w:div w:id="1295527824">
      <w:bodyDiv w:val="1"/>
      <w:marLeft w:val="0"/>
      <w:marRight w:val="0"/>
      <w:marTop w:val="0"/>
      <w:marBottom w:val="0"/>
      <w:divBdr>
        <w:top w:val="none" w:sz="0" w:space="0" w:color="auto"/>
        <w:left w:val="none" w:sz="0" w:space="0" w:color="auto"/>
        <w:bottom w:val="none" w:sz="0" w:space="0" w:color="auto"/>
        <w:right w:val="none" w:sz="0" w:space="0" w:color="auto"/>
      </w:divBdr>
    </w:div>
    <w:div w:id="1340545708">
      <w:bodyDiv w:val="1"/>
      <w:marLeft w:val="0"/>
      <w:marRight w:val="0"/>
      <w:marTop w:val="0"/>
      <w:marBottom w:val="0"/>
      <w:divBdr>
        <w:top w:val="none" w:sz="0" w:space="0" w:color="auto"/>
        <w:left w:val="none" w:sz="0" w:space="0" w:color="auto"/>
        <w:bottom w:val="none" w:sz="0" w:space="0" w:color="auto"/>
        <w:right w:val="none" w:sz="0" w:space="0" w:color="auto"/>
      </w:divBdr>
    </w:div>
    <w:div w:id="1511260450">
      <w:bodyDiv w:val="1"/>
      <w:marLeft w:val="0"/>
      <w:marRight w:val="0"/>
      <w:marTop w:val="0"/>
      <w:marBottom w:val="0"/>
      <w:divBdr>
        <w:top w:val="none" w:sz="0" w:space="0" w:color="auto"/>
        <w:left w:val="none" w:sz="0" w:space="0" w:color="auto"/>
        <w:bottom w:val="none" w:sz="0" w:space="0" w:color="auto"/>
        <w:right w:val="none" w:sz="0" w:space="0" w:color="auto"/>
      </w:divBdr>
      <w:divsChild>
        <w:div w:id="143859146">
          <w:marLeft w:val="0"/>
          <w:marRight w:val="0"/>
          <w:marTop w:val="0"/>
          <w:marBottom w:val="0"/>
          <w:divBdr>
            <w:top w:val="none" w:sz="0" w:space="0" w:color="auto"/>
            <w:left w:val="none" w:sz="0" w:space="0" w:color="auto"/>
            <w:bottom w:val="none" w:sz="0" w:space="0" w:color="auto"/>
            <w:right w:val="none" w:sz="0" w:space="0" w:color="auto"/>
          </w:divBdr>
        </w:div>
        <w:div w:id="1033069779">
          <w:marLeft w:val="0"/>
          <w:marRight w:val="0"/>
          <w:marTop w:val="0"/>
          <w:marBottom w:val="0"/>
          <w:divBdr>
            <w:top w:val="none" w:sz="0" w:space="0" w:color="auto"/>
            <w:left w:val="none" w:sz="0" w:space="0" w:color="auto"/>
            <w:bottom w:val="none" w:sz="0" w:space="0" w:color="auto"/>
            <w:right w:val="none" w:sz="0" w:space="0" w:color="auto"/>
          </w:divBdr>
        </w:div>
      </w:divsChild>
    </w:div>
    <w:div w:id="1525972691">
      <w:bodyDiv w:val="1"/>
      <w:marLeft w:val="0"/>
      <w:marRight w:val="0"/>
      <w:marTop w:val="0"/>
      <w:marBottom w:val="0"/>
      <w:divBdr>
        <w:top w:val="none" w:sz="0" w:space="0" w:color="auto"/>
        <w:left w:val="none" w:sz="0" w:space="0" w:color="auto"/>
        <w:bottom w:val="none" w:sz="0" w:space="0" w:color="auto"/>
        <w:right w:val="none" w:sz="0" w:space="0" w:color="auto"/>
      </w:divBdr>
    </w:div>
    <w:div w:id="1742824086">
      <w:bodyDiv w:val="1"/>
      <w:marLeft w:val="0"/>
      <w:marRight w:val="0"/>
      <w:marTop w:val="0"/>
      <w:marBottom w:val="0"/>
      <w:divBdr>
        <w:top w:val="none" w:sz="0" w:space="0" w:color="auto"/>
        <w:left w:val="none" w:sz="0" w:space="0" w:color="auto"/>
        <w:bottom w:val="none" w:sz="0" w:space="0" w:color="auto"/>
        <w:right w:val="none" w:sz="0" w:space="0" w:color="auto"/>
      </w:divBdr>
    </w:div>
    <w:div w:id="1760249187">
      <w:bodyDiv w:val="1"/>
      <w:marLeft w:val="0"/>
      <w:marRight w:val="0"/>
      <w:marTop w:val="0"/>
      <w:marBottom w:val="0"/>
      <w:divBdr>
        <w:top w:val="none" w:sz="0" w:space="0" w:color="auto"/>
        <w:left w:val="none" w:sz="0" w:space="0" w:color="auto"/>
        <w:bottom w:val="none" w:sz="0" w:space="0" w:color="auto"/>
        <w:right w:val="none" w:sz="0" w:space="0" w:color="auto"/>
      </w:divBdr>
    </w:div>
    <w:div w:id="1836991320">
      <w:bodyDiv w:val="1"/>
      <w:marLeft w:val="0"/>
      <w:marRight w:val="0"/>
      <w:marTop w:val="0"/>
      <w:marBottom w:val="0"/>
      <w:divBdr>
        <w:top w:val="none" w:sz="0" w:space="0" w:color="auto"/>
        <w:left w:val="none" w:sz="0" w:space="0" w:color="auto"/>
        <w:bottom w:val="none" w:sz="0" w:space="0" w:color="auto"/>
        <w:right w:val="none" w:sz="0" w:space="0" w:color="auto"/>
      </w:divBdr>
    </w:div>
    <w:div w:id="1885942800">
      <w:bodyDiv w:val="1"/>
      <w:marLeft w:val="0"/>
      <w:marRight w:val="0"/>
      <w:marTop w:val="0"/>
      <w:marBottom w:val="0"/>
      <w:divBdr>
        <w:top w:val="none" w:sz="0" w:space="0" w:color="auto"/>
        <w:left w:val="none" w:sz="0" w:space="0" w:color="auto"/>
        <w:bottom w:val="none" w:sz="0" w:space="0" w:color="auto"/>
        <w:right w:val="none" w:sz="0" w:space="0" w:color="auto"/>
      </w:divBdr>
      <w:divsChild>
        <w:div w:id="662969285">
          <w:marLeft w:val="0"/>
          <w:marRight w:val="0"/>
          <w:marTop w:val="0"/>
          <w:marBottom w:val="0"/>
          <w:divBdr>
            <w:top w:val="none" w:sz="0" w:space="0" w:color="auto"/>
            <w:left w:val="none" w:sz="0" w:space="0" w:color="auto"/>
            <w:bottom w:val="none" w:sz="0" w:space="0" w:color="auto"/>
            <w:right w:val="none" w:sz="0" w:space="0" w:color="auto"/>
          </w:divBdr>
        </w:div>
        <w:div w:id="1519157201">
          <w:marLeft w:val="0"/>
          <w:marRight w:val="0"/>
          <w:marTop w:val="0"/>
          <w:marBottom w:val="0"/>
          <w:divBdr>
            <w:top w:val="none" w:sz="0" w:space="0" w:color="auto"/>
            <w:left w:val="none" w:sz="0" w:space="0" w:color="auto"/>
            <w:bottom w:val="none" w:sz="0" w:space="0" w:color="auto"/>
            <w:right w:val="none" w:sz="0" w:space="0" w:color="auto"/>
          </w:divBdr>
        </w:div>
      </w:divsChild>
    </w:div>
    <w:div w:id="1895267369">
      <w:bodyDiv w:val="1"/>
      <w:marLeft w:val="0"/>
      <w:marRight w:val="0"/>
      <w:marTop w:val="0"/>
      <w:marBottom w:val="0"/>
      <w:divBdr>
        <w:top w:val="none" w:sz="0" w:space="0" w:color="auto"/>
        <w:left w:val="none" w:sz="0" w:space="0" w:color="auto"/>
        <w:bottom w:val="none" w:sz="0" w:space="0" w:color="auto"/>
        <w:right w:val="none" w:sz="0" w:space="0" w:color="auto"/>
      </w:divBdr>
    </w:div>
    <w:div w:id="1920675773">
      <w:bodyDiv w:val="1"/>
      <w:marLeft w:val="0"/>
      <w:marRight w:val="0"/>
      <w:marTop w:val="0"/>
      <w:marBottom w:val="0"/>
      <w:divBdr>
        <w:top w:val="none" w:sz="0" w:space="0" w:color="auto"/>
        <w:left w:val="none" w:sz="0" w:space="0" w:color="auto"/>
        <w:bottom w:val="none" w:sz="0" w:space="0" w:color="auto"/>
        <w:right w:val="none" w:sz="0" w:space="0" w:color="auto"/>
      </w:divBdr>
    </w:div>
    <w:div w:id="1924484568">
      <w:bodyDiv w:val="1"/>
      <w:marLeft w:val="0"/>
      <w:marRight w:val="0"/>
      <w:marTop w:val="0"/>
      <w:marBottom w:val="0"/>
      <w:divBdr>
        <w:top w:val="none" w:sz="0" w:space="0" w:color="auto"/>
        <w:left w:val="none" w:sz="0" w:space="0" w:color="auto"/>
        <w:bottom w:val="none" w:sz="0" w:space="0" w:color="auto"/>
        <w:right w:val="none" w:sz="0" w:space="0" w:color="auto"/>
      </w:divBdr>
    </w:div>
    <w:div w:id="2026666884">
      <w:bodyDiv w:val="1"/>
      <w:marLeft w:val="0"/>
      <w:marRight w:val="0"/>
      <w:marTop w:val="0"/>
      <w:marBottom w:val="0"/>
      <w:divBdr>
        <w:top w:val="none" w:sz="0" w:space="0" w:color="auto"/>
        <w:left w:val="none" w:sz="0" w:space="0" w:color="auto"/>
        <w:bottom w:val="none" w:sz="0" w:space="0" w:color="auto"/>
        <w:right w:val="none" w:sz="0" w:space="0" w:color="auto"/>
      </w:divBdr>
    </w:div>
    <w:div w:id="2028482729">
      <w:bodyDiv w:val="1"/>
      <w:marLeft w:val="0"/>
      <w:marRight w:val="0"/>
      <w:marTop w:val="0"/>
      <w:marBottom w:val="0"/>
      <w:divBdr>
        <w:top w:val="none" w:sz="0" w:space="0" w:color="auto"/>
        <w:left w:val="none" w:sz="0" w:space="0" w:color="auto"/>
        <w:bottom w:val="none" w:sz="0" w:space="0" w:color="auto"/>
        <w:right w:val="none" w:sz="0" w:space="0" w:color="auto"/>
      </w:divBdr>
      <w:divsChild>
        <w:div w:id="35546038">
          <w:marLeft w:val="0"/>
          <w:marRight w:val="0"/>
          <w:marTop w:val="0"/>
          <w:marBottom w:val="0"/>
          <w:divBdr>
            <w:top w:val="none" w:sz="0" w:space="0" w:color="auto"/>
            <w:left w:val="none" w:sz="0" w:space="0" w:color="auto"/>
            <w:bottom w:val="none" w:sz="0" w:space="0" w:color="auto"/>
            <w:right w:val="none" w:sz="0" w:space="0" w:color="auto"/>
          </w:divBdr>
          <w:divsChild>
            <w:div w:id="570693847">
              <w:marLeft w:val="0"/>
              <w:marRight w:val="0"/>
              <w:marTop w:val="0"/>
              <w:marBottom w:val="0"/>
              <w:divBdr>
                <w:top w:val="none" w:sz="0" w:space="0" w:color="auto"/>
                <w:left w:val="none" w:sz="0" w:space="0" w:color="auto"/>
                <w:bottom w:val="none" w:sz="0" w:space="0" w:color="auto"/>
                <w:right w:val="none" w:sz="0" w:space="0" w:color="auto"/>
              </w:divBdr>
              <w:divsChild>
                <w:div w:id="33607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968449">
          <w:marLeft w:val="0"/>
          <w:marRight w:val="0"/>
          <w:marTop w:val="0"/>
          <w:marBottom w:val="0"/>
          <w:divBdr>
            <w:top w:val="none" w:sz="0" w:space="0" w:color="auto"/>
            <w:left w:val="none" w:sz="0" w:space="0" w:color="auto"/>
            <w:bottom w:val="none" w:sz="0" w:space="0" w:color="auto"/>
            <w:right w:val="none" w:sz="0" w:space="0" w:color="auto"/>
          </w:divBdr>
          <w:divsChild>
            <w:div w:id="489322902">
              <w:marLeft w:val="0"/>
              <w:marRight w:val="0"/>
              <w:marTop w:val="0"/>
              <w:marBottom w:val="0"/>
              <w:divBdr>
                <w:top w:val="none" w:sz="0" w:space="0" w:color="auto"/>
                <w:left w:val="none" w:sz="0" w:space="0" w:color="auto"/>
                <w:bottom w:val="none" w:sz="0" w:space="0" w:color="auto"/>
                <w:right w:val="none" w:sz="0" w:space="0" w:color="auto"/>
              </w:divBdr>
              <w:divsChild>
                <w:div w:id="814562722">
                  <w:marLeft w:val="0"/>
                  <w:marRight w:val="0"/>
                  <w:marTop w:val="0"/>
                  <w:marBottom w:val="0"/>
                  <w:divBdr>
                    <w:top w:val="none" w:sz="0" w:space="0" w:color="auto"/>
                    <w:left w:val="none" w:sz="0" w:space="0" w:color="auto"/>
                    <w:bottom w:val="none" w:sz="0" w:space="0" w:color="auto"/>
                    <w:right w:val="none" w:sz="0" w:space="0" w:color="auto"/>
                  </w:divBdr>
                  <w:divsChild>
                    <w:div w:id="773787797">
                      <w:marLeft w:val="0"/>
                      <w:marRight w:val="15"/>
                      <w:marTop w:val="15"/>
                      <w:marBottom w:val="0"/>
                      <w:divBdr>
                        <w:top w:val="none" w:sz="0" w:space="0" w:color="auto"/>
                        <w:left w:val="none" w:sz="0" w:space="0" w:color="auto"/>
                        <w:bottom w:val="none" w:sz="0" w:space="0" w:color="auto"/>
                        <w:right w:val="none" w:sz="0" w:space="0" w:color="auto"/>
                      </w:divBdr>
                    </w:div>
                  </w:divsChild>
                </w:div>
                <w:div w:id="1702628457">
                  <w:marLeft w:val="0"/>
                  <w:marRight w:val="0"/>
                  <w:marTop w:val="0"/>
                  <w:marBottom w:val="0"/>
                  <w:divBdr>
                    <w:top w:val="none" w:sz="0" w:space="0" w:color="auto"/>
                    <w:left w:val="none" w:sz="0" w:space="0" w:color="auto"/>
                    <w:bottom w:val="none" w:sz="0" w:space="0" w:color="auto"/>
                    <w:right w:val="none" w:sz="0" w:space="0" w:color="auto"/>
                  </w:divBdr>
                  <w:divsChild>
                    <w:div w:id="1779449369">
                      <w:marLeft w:val="0"/>
                      <w:marRight w:val="15"/>
                      <w:marTop w:val="15"/>
                      <w:marBottom w:val="0"/>
                      <w:divBdr>
                        <w:top w:val="none" w:sz="0" w:space="0" w:color="auto"/>
                        <w:left w:val="none" w:sz="0" w:space="0" w:color="auto"/>
                        <w:bottom w:val="none" w:sz="0" w:space="0" w:color="auto"/>
                        <w:right w:val="none" w:sz="0" w:space="0" w:color="auto"/>
                      </w:divBdr>
                    </w:div>
                  </w:divsChild>
                </w:div>
                <w:div w:id="1988589906">
                  <w:marLeft w:val="0"/>
                  <w:marRight w:val="0"/>
                  <w:marTop w:val="0"/>
                  <w:marBottom w:val="0"/>
                  <w:divBdr>
                    <w:top w:val="none" w:sz="0" w:space="0" w:color="auto"/>
                    <w:left w:val="none" w:sz="0" w:space="0" w:color="auto"/>
                    <w:bottom w:val="none" w:sz="0" w:space="0" w:color="auto"/>
                    <w:right w:val="none" w:sz="0" w:space="0" w:color="auto"/>
                  </w:divBdr>
                  <w:divsChild>
                    <w:div w:id="60181983">
                      <w:marLeft w:val="0"/>
                      <w:marRight w:val="15"/>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 w:id="2060854776">
      <w:bodyDiv w:val="1"/>
      <w:marLeft w:val="0"/>
      <w:marRight w:val="0"/>
      <w:marTop w:val="0"/>
      <w:marBottom w:val="0"/>
      <w:divBdr>
        <w:top w:val="none" w:sz="0" w:space="0" w:color="auto"/>
        <w:left w:val="none" w:sz="0" w:space="0" w:color="auto"/>
        <w:bottom w:val="none" w:sz="0" w:space="0" w:color="auto"/>
        <w:right w:val="none" w:sz="0" w:space="0" w:color="auto"/>
      </w:divBdr>
    </w:div>
    <w:div w:id="2142382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wikipedia.org/wiki/Grand_requin_blanc" TargetMode="External"/><Relationship Id="rId18" Type="http://schemas.openxmlformats.org/officeDocument/2006/relationships/image" Target="media/image8.jpg"/><Relationship Id="rId26" Type="http://schemas.openxmlformats.org/officeDocument/2006/relationships/image" Target="media/image15.png"/><Relationship Id="rId39" Type="http://schemas.openxmlformats.org/officeDocument/2006/relationships/image" Target="media/image26.png"/><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www.wwf.org.uk/learn/wildlife/african-rhinos" TargetMode="External"/><Relationship Id="rId29" Type="http://schemas.openxmlformats.org/officeDocument/2006/relationships/chart" Target="charts/chart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chart" Target="charts/chart1.xml"/><Relationship Id="rId28" Type="http://schemas.openxmlformats.org/officeDocument/2006/relationships/image" Target="media/image17.png"/><Relationship Id="rId36" Type="http://schemas.openxmlformats.org/officeDocument/2006/relationships/image" Target="media/image23.png"/><Relationship Id="rId10" Type="http://schemas.openxmlformats.org/officeDocument/2006/relationships/image" Target="media/image1.jpg"/><Relationship Id="rId19" Type="http://schemas.openxmlformats.org/officeDocument/2006/relationships/image" Target="media/image9.jpeg"/><Relationship Id="rId31" Type="http://schemas.openxmlformats.org/officeDocument/2006/relationships/image" Target="media/image19.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image" Target="media/image22.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4.png"/><Relationship Id="rId33" Type="http://schemas.openxmlformats.org/officeDocument/2006/relationships/hyperlink" Target="https://ourworldindata.org/elephant-populations" TargetMode="External"/><Relationship Id="rId38" Type="http://schemas.openxmlformats.org/officeDocument/2006/relationships/image" Target="media/image25.png"/></Relationships>
</file>

<file path=word/charts/_rels/chart1.xml.rels><?xml version="1.0" encoding="UTF-8" standalone="yes"?>
<Relationships xmlns="http://schemas.openxmlformats.org/package/2006/relationships"><Relationship Id="rId3" Type="http://schemas.openxmlformats.org/officeDocument/2006/relationships/image" Target="../media/image12.jpeg"/><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murie\OneDrive\Bureau\Correction%202023\Word_Advanced_English\Exercises%20WORD%20ADVANCED%202024\Statistic.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C:\Users\murie\OneDrive\Bureau\Correction%202023\Word_Advanced_English\Exercises%20WORD%20ADVANCED%202024\Statistic.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dk1"/>
                </a:solidFill>
                <a:latin typeface="+mn-lt"/>
                <a:ea typeface="+mn-ea"/>
                <a:cs typeface="+mn-cs"/>
              </a:defRPr>
            </a:pPr>
            <a:r>
              <a:rPr lang="en-US" b="1"/>
              <a:t>POPULATION OF TIGER IN 2013 </a:t>
            </a: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dk1"/>
              </a:solidFill>
              <a:latin typeface="+mn-lt"/>
              <a:ea typeface="+mn-ea"/>
              <a:cs typeface="+mn-cs"/>
            </a:defRPr>
          </a:pPr>
          <a:endParaRPr lang="fr-FR"/>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4519456807029557"/>
          <c:w val="1"/>
          <c:h val="0.85480543192970448"/>
        </c:manualLayout>
      </c:layout>
      <c:pie3DChart>
        <c:varyColors val="1"/>
        <c:ser>
          <c:idx val="0"/>
          <c:order val="0"/>
          <c:tx>
            <c:strRef>
              <c:f>Tiger!$B$1</c:f>
              <c:strCache>
                <c:ptCount val="1"/>
                <c:pt idx="0">
                  <c:v>POPULATION OF TIGER </c:v>
                </c:pt>
              </c:strCache>
            </c:strRef>
          </c:tx>
          <c:dPt>
            <c:idx val="0"/>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25400">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1-A0FA-4C9C-8CB4-2AE36DA49847}"/>
              </c:ext>
            </c:extLst>
          </c:dPt>
          <c:dPt>
            <c:idx val="1"/>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25400">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3-A0FA-4C9C-8CB4-2AE36DA49847}"/>
              </c:ext>
            </c:extLst>
          </c:dPt>
          <c:dPt>
            <c:idx val="2"/>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5-A0FA-4C9C-8CB4-2AE36DA49847}"/>
              </c:ext>
            </c:extLst>
          </c:dPt>
          <c:dLbls>
            <c:dLbl>
              <c:idx val="1"/>
              <c:layout>
                <c:manualLayout>
                  <c:x val="3.8104805864784142E-3"/>
                  <c:y val="-0.24283246977547487"/>
                </c:manualLayout>
              </c:layout>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0FA-4C9C-8CB4-2AE36DA49847}"/>
                </c:ext>
              </c:extLst>
            </c:dLbl>
            <c:spPr>
              <a:noFill/>
              <a:ln>
                <a:noFill/>
              </a:ln>
              <a:effectLst/>
            </c:spPr>
            <c:txPr>
              <a:bodyPr rot="0" spcFirstLastPara="1" vertOverflow="ellipsis" vert="horz" wrap="square" anchor="ctr" anchorCtr="1"/>
              <a:lstStyle/>
              <a:p>
                <a:pPr>
                  <a:defRPr sz="1050" b="1" i="0" u="none" strike="noStrike" kern="1200" baseline="0">
                    <a:solidFill>
                      <a:schemeClr val="bg1"/>
                    </a:solidFill>
                    <a:latin typeface="+mn-lt"/>
                    <a:ea typeface="+mn-ea"/>
                    <a:cs typeface="+mn-cs"/>
                  </a:defRPr>
                </a:pPr>
                <a:endParaRPr lang="fr-FR"/>
              </a:p>
            </c:txPr>
            <c:dLblPos val="bestFit"/>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Tiger!$A$2:$A$4</c:f>
              <c:strCache>
                <c:ptCount val="3"/>
                <c:pt idx="0">
                  <c:v>NEPAL</c:v>
                </c:pt>
                <c:pt idx="1">
                  <c:v>BANGLADESH</c:v>
                </c:pt>
                <c:pt idx="2">
                  <c:v>BURMA</c:v>
                </c:pt>
              </c:strCache>
            </c:strRef>
          </c:cat>
          <c:val>
            <c:numRef>
              <c:f>Tiger!$B$2:$B$4</c:f>
              <c:numCache>
                <c:formatCode>General</c:formatCode>
                <c:ptCount val="3"/>
                <c:pt idx="0">
                  <c:v>198</c:v>
                </c:pt>
                <c:pt idx="1">
                  <c:v>150</c:v>
                </c:pt>
                <c:pt idx="2">
                  <c:v>200</c:v>
                </c:pt>
              </c:numCache>
            </c:numRef>
          </c:val>
          <c:extLst>
            <c:ext xmlns:c16="http://schemas.microsoft.com/office/drawing/2014/chart" uri="{C3380CC4-5D6E-409C-BE32-E72D297353CC}">
              <c16:uniqueId val="{00000006-A0FA-4C9C-8CB4-2AE36DA49847}"/>
            </c:ext>
          </c:extLst>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blipFill>
      <a:blip xmlns:r="http://schemas.openxmlformats.org/officeDocument/2006/relationships" r:embed="rId3"/>
      <a:tile tx="0" ty="0" sx="100000" sy="100000" flip="none" algn="tl"/>
    </a:blipFill>
    <a:ln w="12700" cap="flat" cmpd="sng" algn="ctr">
      <a:solidFill>
        <a:schemeClr val="accent1"/>
      </a:solidFill>
      <a:prstDash val="solid"/>
      <a:miter lim="800000"/>
    </a:ln>
    <a:effectLst>
      <a:glow rad="63500">
        <a:schemeClr val="accent2">
          <a:satMod val="175000"/>
          <a:alpha val="40000"/>
        </a:schemeClr>
      </a:glow>
    </a:effectLst>
  </c:spPr>
  <c:txPr>
    <a:bodyPr/>
    <a:lstStyle/>
    <a:p>
      <a:pPr>
        <a:defRPr>
          <a:solidFill>
            <a:schemeClr val="dk1"/>
          </a:solidFill>
          <a:latin typeface="+mn-lt"/>
          <a:ea typeface="+mn-ea"/>
          <a:cs typeface="+mn-cs"/>
        </a:defRPr>
      </a:pPr>
      <a:endParaRPr lang="fr-FR"/>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0" normalizeH="0" baseline="0">
                <a:solidFill>
                  <a:schemeClr val="dk1">
                    <a:lumMod val="50000"/>
                    <a:lumOff val="50000"/>
                  </a:schemeClr>
                </a:solidFill>
                <a:latin typeface="+mj-lt"/>
                <a:ea typeface="+mj-ea"/>
                <a:cs typeface="+mj-cs"/>
              </a:defRPr>
            </a:pPr>
            <a:r>
              <a:rPr lang="en-US"/>
              <a:t>Great white sharks are the world’s biggest predatory fish</a:t>
            </a:r>
          </a:p>
        </c:rich>
      </c:tx>
      <c:overlay val="0"/>
      <c:spPr>
        <a:noFill/>
        <a:ln>
          <a:noFill/>
        </a:ln>
        <a:effectLst/>
      </c:spPr>
      <c:txPr>
        <a:bodyPr rot="0" spcFirstLastPara="1" vertOverflow="ellipsis" vert="horz" wrap="square" anchor="ctr" anchorCtr="1"/>
        <a:lstStyle/>
        <a:p>
          <a:pPr>
            <a:defRPr sz="1600" b="1" i="0" u="none" strike="noStrike" kern="1200" spc="0" normalizeH="0" baseline="0">
              <a:solidFill>
                <a:schemeClr val="dk1">
                  <a:lumMod val="50000"/>
                  <a:lumOff val="50000"/>
                </a:schemeClr>
              </a:solidFill>
              <a:latin typeface="+mj-lt"/>
              <a:ea typeface="+mj-ea"/>
              <a:cs typeface="+mj-cs"/>
            </a:defRPr>
          </a:pPr>
          <a:endParaRPr lang="fr-FR"/>
        </a:p>
      </c:txPr>
    </c:title>
    <c:autoTitleDeleted val="0"/>
    <c:plotArea>
      <c:layout/>
      <c:barChart>
        <c:barDir val="bar"/>
        <c:grouping val="stacked"/>
        <c:varyColors val="0"/>
        <c:ser>
          <c:idx val="0"/>
          <c:order val="0"/>
          <c:tx>
            <c:strRef>
              <c:f>'Great white Shark'!$B$1</c:f>
              <c:strCache>
                <c:ptCount val="1"/>
                <c:pt idx="0">
                  <c:v>Length</c:v>
                </c:pt>
              </c:strCache>
            </c:strRef>
          </c:tx>
          <c:spPr>
            <a:gradFill>
              <a:gsLst>
                <a:gs pos="100000">
                  <a:schemeClr val="accent1">
                    <a:lumMod val="60000"/>
                    <a:lumOff val="40000"/>
                  </a:schemeClr>
                </a:gs>
                <a:gs pos="0">
                  <a:schemeClr val="accent1"/>
                </a:gs>
              </a:gsLst>
              <a:lin ang="5400000" scaled="0"/>
            </a:gradFill>
            <a:ln w="19050">
              <a:solidFill>
                <a:schemeClr val="lt1"/>
              </a:solidFill>
            </a:ln>
            <a:effectLst/>
          </c:spPr>
          <c:invertIfNegative val="0"/>
          <c:cat>
            <c:strRef>
              <c:f>'Great white Shark'!$A$2:$A$3</c:f>
              <c:strCache>
                <c:ptCount val="2"/>
                <c:pt idx="0">
                  <c:v>Measure on average 4,5 m in length</c:v>
                </c:pt>
                <c:pt idx="1">
                  <c:v>The largest recorded is thought to be 7 m </c:v>
                </c:pt>
              </c:strCache>
            </c:strRef>
          </c:cat>
          <c:val>
            <c:numRef>
              <c:f>'Great white Shark'!$B$2:$B$3</c:f>
              <c:numCache>
                <c:formatCode>General</c:formatCode>
                <c:ptCount val="2"/>
                <c:pt idx="0">
                  <c:v>4.5</c:v>
                </c:pt>
                <c:pt idx="1">
                  <c:v>7</c:v>
                </c:pt>
              </c:numCache>
            </c:numRef>
          </c:val>
          <c:extLst>
            <c:ext xmlns:c16="http://schemas.microsoft.com/office/drawing/2014/chart" uri="{C3380CC4-5D6E-409C-BE32-E72D297353CC}">
              <c16:uniqueId val="{00000000-7562-40B6-9921-15CE4DA407D5}"/>
            </c:ext>
          </c:extLst>
        </c:ser>
        <c:dLbls>
          <c:showLegendKey val="0"/>
          <c:showVal val="0"/>
          <c:showCatName val="0"/>
          <c:showSerName val="0"/>
          <c:showPercent val="0"/>
          <c:showBubbleSize val="0"/>
        </c:dLbls>
        <c:gapWidth val="150"/>
        <c:overlap val="100"/>
        <c:axId val="988104959"/>
        <c:axId val="988105919"/>
      </c:barChart>
      <c:catAx>
        <c:axId val="988104959"/>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1" i="0" u="none" strike="noStrike" kern="1200" cap="none" spc="0" normalizeH="0" baseline="0">
                <a:solidFill>
                  <a:schemeClr val="dk1">
                    <a:lumMod val="65000"/>
                    <a:lumOff val="35000"/>
                  </a:schemeClr>
                </a:solidFill>
                <a:latin typeface="+mn-lt"/>
                <a:ea typeface="+mn-ea"/>
                <a:cs typeface="+mn-cs"/>
              </a:defRPr>
            </a:pPr>
            <a:endParaRPr lang="fr-FR"/>
          </a:p>
        </c:txPr>
        <c:crossAx val="988105919"/>
        <c:crosses val="autoZero"/>
        <c:auto val="1"/>
        <c:lblAlgn val="ctr"/>
        <c:lblOffset val="100"/>
        <c:noMultiLvlLbl val="0"/>
      </c:catAx>
      <c:valAx>
        <c:axId val="988105919"/>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fr-FR"/>
          </a:p>
        </c:txPr>
        <c:crossAx val="98810495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2024-07-05T00:00:00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WWF</b:Tag>
    <b:SourceType>InternetSite</b:SourceType>
    <b:Guid>{37307BE9-36C1-457C-9996-AE4426952595}</b:Guid>
    <b:Author>
      <b:Author>
        <b:NameList>
          <b:Person>
            <b:Last>WWF</b:Last>
          </b:Person>
        </b:NameList>
      </b:Author>
    </b:Author>
    <b:Title>World Wide Fund for nature</b:Title>
    <b:InternetSiteTitle>WWF</b:InternetSiteTitle>
    <b:URL>https://wwf.ca/fr/species/panda-geant/</b:URL>
    <b:RefOrder>1</b:RefOrder>
  </b:Source>
  <b:Source>
    <b:Tag>Rad16</b:Tag>
    <b:SourceType>InternetSite</b:SourceType>
    <b:Guid>{C8C184B3-D607-463D-B00E-3AABBB64D7EB}</b:Guid>
    <b:Author>
      <b:Author>
        <b:NameList>
          <b:Person>
            <b:Last>Radio-Canada</b:Last>
          </b:Person>
        </b:NameList>
      </b:Author>
    </b:Author>
    <b:Title>Réchauffement climatique : la saison de chasse des ours polaires réduite de 7 semaines</b:Title>
    <b:InternetSiteTitle>Radio-Canada Manitoba</b:InternetSiteTitle>
    <b:URL>https://ici.radio-canada.ca/nouvelle/803008/ours-polaire-etude-glace-banquise-chasse</b:URL>
    <b:YearAccessed>2024</b:YearAccessed>
    <b:MonthAccessed>July</b:MonthAccessed>
    <b:DayAccessed>6</b:DayAccessed>
    <b:RefOrder>2</b:RefOrder>
  </b:Source>
  <b:Source>
    <b:Tag>Lov</b:Tag>
    <b:SourceType>InternetSite</b:SourceType>
    <b:Guid>{AB11E5E9-728F-4B26-92A7-B90B6D81FB8B}</b:Guid>
    <b:Title>Safari: histoires d'éléphants (et les meilleurs endroits pour en voir)</b:Title>
    <b:URL>https://www.lonelyplanet.fr/article/safari-histoires-delephants-et-les-meilleurs-endroits-pour-en-voir</b:URL>
    <b:Author>
      <b:Author>
        <b:NameList>
          <b:Person>
            <b:Last>Ham</b:Last>
            <b:First>Anthony</b:First>
          </b:Person>
        </b:NameList>
      </b:Author>
      <b:Editor>
        <b:NameList>
          <b:Person>
            <b:Last>Ham</b:Last>
            <b:First>Anthony</b:First>
          </b:Person>
        </b:NameList>
      </b:Editor>
    </b:Author>
    <b:InternetSiteTitle>Lonely Planet</b:InternetSiteTitle>
    <b:Year>2021</b:Year>
    <b:Month>September</b:Month>
    <b:Day>15</b:Day>
    <b:ProductionCompany>Lonely Planet</b:ProductionCompany>
    <b:YearAccessed>2024</b:YearAccessed>
    <b:MonthAccessed>July</b:MonthAccessed>
    <b:DayAccessed>7</b:DayAccessed>
    <b:RefOrder>3</b:RefOrder>
  </b:Source>
  <b:Source>
    <b:Tag>DrM24</b:Tag>
    <b:SourceType>InternetSite</b:SourceType>
    <b:Guid>{9BEB0ED5-7715-4636-A17A-F4EB888C502D}</b:Guid>
    <b:Title>African elephant: strong, smart, but vulnerable</b:Title>
    <b:InternetSiteTitle>WWF.ORG.UK</b:InternetSiteTitle>
    <b:URL>https://www.wwf.org.uk/learn/wildlife/african-elephants</b:URL>
    <b:Author>
      <b:Author>
        <b:NameList>
          <b:Person>
            <b:Last>Mulama</b:Last>
            <b:First>Dr.</b:First>
            <b:Middle>Martin</b:Middle>
          </b:Person>
        </b:NameList>
      </b:Author>
    </b:Author>
    <b:ProductionCompany>WWF</b:ProductionCompany>
    <b:YearAccessed>2024</b:YearAccessed>
    <b:MonthAccessed>July</b:MonthAccessed>
    <b:DayAccessed>7</b:DayAccessed>
    <b:RefOrder>4</b:RefOrder>
  </b:Source>
  <b:Source>
    <b:Tag>htt</b:Tag>
    <b:SourceType>InternetSite</b:SourceType>
    <b:Guid>{8F1F5726-99EE-42ED-85BB-94707059F569}</b:Guid>
    <b:URL>https://factanimal.com/great-white-shark/</b:URL>
    <b:Title>Great White Shark Facts</b:Title>
    <b:InternetSiteTitle>Fact Animal</b:InternetSiteTitle>
    <b:YearAccessed>2024</b:YearAccessed>
    <b:MonthAccessed>July</b:MonthAccessed>
    <b:DayAccessed>8</b:DayAccessed>
    <b:RefOrder>5</b:RefOrder>
  </b:Source>
  <b:Source>
    <b:Tag>Sav</b:Tag>
    <b:SourceType>InternetSite</b:SourceType>
    <b:Guid>{F592868E-F966-41C8-94BC-251E7088F1E5}</b:Guid>
    <b:Title>Save the Rhino</b:Title>
    <b:URL>https://www.savetherhino.org/rhino-info/population-figures/</b:URL>
    <b:RefOrder>6</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9971F68-EBD1-4662-B541-60838A0CED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1138</TotalTime>
  <Pages>13</Pages>
  <Words>1966</Words>
  <Characters>10813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Endangered animals</vt:lpstr>
    </vt:vector>
  </TitlesOfParts>
  <Company/>
  <LinksUpToDate>false</LinksUpToDate>
  <CharactersWithSpaces>12754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Endangered animals</dc:title>
  <dc:subject/>
  <dc:creator>FORMATION-CAD</dc:creator>
  <cp:keywords/>
  <dc:description/>
  <cp:lastModifiedBy>Murielle Richard</cp:lastModifiedBy>
  <cp:revision>5</cp:revision>
  <dcterms:created xsi:type="dcterms:W3CDTF">2024-07-04T14:52:00Z</dcterms:created>
  <dcterms:modified xsi:type="dcterms:W3CDTF">2024-08-12T13:47:00Z</dcterms:modified>
</cp:coreProperties>
</file>