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A4926" w14:textId="77777777" w:rsidR="001C142E" w:rsidRPr="001C142E" w:rsidRDefault="001C142E" w:rsidP="00106AB1">
      <w:pPr>
        <w:pStyle w:val="Title"/>
      </w:pPr>
      <w:r w:rsidRPr="001C142E">
        <w:t xml:space="preserve">Quelques exercices pratiques avec Word et </w:t>
      </w:r>
      <w:proofErr w:type="spellStart"/>
      <w:r w:rsidRPr="001C142E">
        <w:t>Copilot</w:t>
      </w:r>
      <w:proofErr w:type="spellEnd"/>
      <w:r w:rsidRPr="001C142E">
        <w:t>.</w:t>
      </w:r>
      <w:r w:rsidRPr="001C142E">
        <w:rPr>
          <w:b/>
          <w:bCs/>
        </w:rPr>
        <w:br/>
      </w:r>
    </w:p>
    <w:p w14:paraId="4A05A31D" w14:textId="77777777" w:rsidR="001C142E" w:rsidRPr="001C142E" w:rsidRDefault="001C142E" w:rsidP="001C142E"/>
    <w:p w14:paraId="28191A21" w14:textId="2D950C4D" w:rsidR="001C142E" w:rsidRPr="001C142E" w:rsidRDefault="001C142E" w:rsidP="001C142E">
      <w:pPr>
        <w:rPr>
          <w:b/>
          <w:bCs/>
        </w:rPr>
      </w:pPr>
      <w:r w:rsidRPr="001C142E">
        <w:rPr>
          <w:b/>
          <w:bCs/>
        </w:rPr>
        <w:t>Exercice 1</w:t>
      </w:r>
    </w:p>
    <w:p w14:paraId="660C3030" w14:textId="77777777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Générer un premier jet</w:t>
      </w:r>
      <w:r w:rsidRPr="001C142E">
        <w:br/>
      </w:r>
      <w:r w:rsidRPr="001C142E">
        <w:rPr>
          <w:b/>
          <w:bCs/>
        </w:rPr>
        <w:t>Scénario :</w:t>
      </w:r>
      <w:r w:rsidRPr="001C142E">
        <w:t xml:space="preserve"> Rédiger une note interne annonçant l’adoption d’un nouvel outil de gestion du temps.</w:t>
      </w:r>
      <w:r w:rsidRPr="001C142E">
        <w:br/>
      </w:r>
      <w:r w:rsidRPr="001C142E">
        <w:rPr>
          <w:b/>
          <w:bCs/>
        </w:rPr>
        <w:t>Consignes :</w:t>
      </w:r>
    </w:p>
    <w:p w14:paraId="7CA19739" w14:textId="77777777" w:rsidR="001C142E" w:rsidRPr="001C142E" w:rsidRDefault="001C142E" w:rsidP="001C142E">
      <w:pPr>
        <w:numPr>
          <w:ilvl w:val="0"/>
          <w:numId w:val="1"/>
        </w:numPr>
      </w:pPr>
      <w:r w:rsidRPr="001C142E">
        <w:t>Ouvrir un document vierge.</w:t>
      </w:r>
    </w:p>
    <w:p w14:paraId="5E33543A" w14:textId="59E1287E" w:rsidR="001C142E" w:rsidRPr="001C142E" w:rsidRDefault="001C142E" w:rsidP="001C142E">
      <w:pPr>
        <w:numPr>
          <w:ilvl w:val="0"/>
          <w:numId w:val="1"/>
        </w:numPr>
      </w:pPr>
      <w:r w:rsidRPr="001C142E">
        <w:t xml:space="preserve">Demander : « Rédige une note interne pour informer les collègues de l’arrivée </w:t>
      </w:r>
      <w:proofErr w:type="gramStart"/>
      <w:r w:rsidRPr="001C142E">
        <w:t xml:space="preserve">de </w:t>
      </w:r>
      <w:r w:rsidRPr="001C142E">
        <w:t>une</w:t>
      </w:r>
      <w:proofErr w:type="gramEnd"/>
      <w:r w:rsidRPr="001C142E">
        <w:t xml:space="preserve"> nouvelle application </w:t>
      </w:r>
      <w:proofErr w:type="spellStart"/>
      <w:r w:rsidRPr="001C142E">
        <w:rPr>
          <w:i/>
          <w:iCs/>
        </w:rPr>
        <w:t>TimeTrack</w:t>
      </w:r>
      <w:proofErr w:type="spellEnd"/>
      <w:r w:rsidRPr="001C142E">
        <w:rPr>
          <w:i/>
          <w:iCs/>
        </w:rPr>
        <w:t xml:space="preserve"> 365</w:t>
      </w:r>
      <w:r w:rsidRPr="001C142E">
        <w:t xml:space="preserve"> et mettre en avant trois avantages clés. »</w:t>
      </w:r>
      <w:r w:rsidRPr="001C142E">
        <w:br/>
      </w:r>
      <w:r w:rsidRPr="001C142E">
        <w:rPr>
          <w:b/>
          <w:bCs/>
        </w:rPr>
        <w:t>Livrable :</w:t>
      </w:r>
      <w:r w:rsidRPr="001C142E">
        <w:t xml:space="preserve"> Brouillon d’une page (sans mise en forme avancée).</w:t>
      </w:r>
    </w:p>
    <w:p w14:paraId="72330BE9" w14:textId="77777777" w:rsidR="001C142E" w:rsidRPr="001C142E" w:rsidRDefault="001C142E" w:rsidP="001C142E">
      <w:pPr>
        <w:rPr>
          <w:b/>
          <w:bCs/>
        </w:rPr>
      </w:pPr>
      <w:r w:rsidRPr="001C142E">
        <w:rPr>
          <w:b/>
          <w:bCs/>
        </w:rPr>
        <w:t>Exercice 2</w:t>
      </w:r>
    </w:p>
    <w:p w14:paraId="2B5CD77E" w14:textId="77777777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Adapter le ton d’un texte</w:t>
      </w:r>
      <w:r w:rsidRPr="001C142E">
        <w:br/>
      </w:r>
      <w:r w:rsidRPr="001C142E">
        <w:rPr>
          <w:b/>
          <w:bCs/>
        </w:rPr>
        <w:t>Scénario :</w:t>
      </w:r>
      <w:r w:rsidRPr="001C142E">
        <w:t xml:space="preserve"> Le manager veut la même note en style convivial puis formel.</w:t>
      </w:r>
      <w:r w:rsidRPr="001C142E">
        <w:br/>
      </w:r>
      <w:r w:rsidRPr="001C142E">
        <w:rPr>
          <w:b/>
          <w:bCs/>
        </w:rPr>
        <w:t>Consignes :</w:t>
      </w:r>
    </w:p>
    <w:p w14:paraId="23C3BB57" w14:textId="77777777" w:rsidR="001C142E" w:rsidRPr="001C142E" w:rsidRDefault="001C142E" w:rsidP="001C142E">
      <w:pPr>
        <w:numPr>
          <w:ilvl w:val="0"/>
          <w:numId w:val="2"/>
        </w:numPr>
      </w:pPr>
      <w:r w:rsidRPr="001C142E">
        <w:t>Sélectionner le texte de l’exercice 1.</w:t>
      </w:r>
    </w:p>
    <w:p w14:paraId="26F6C5C9" w14:textId="77777777" w:rsidR="001C142E" w:rsidRPr="001C142E" w:rsidRDefault="001C142E" w:rsidP="001C142E">
      <w:pPr>
        <w:numPr>
          <w:ilvl w:val="0"/>
          <w:numId w:val="2"/>
        </w:numPr>
      </w:pPr>
      <w:r w:rsidRPr="001C142E">
        <w:t>Prompt : « Réécris ce texte avec un ton chaleureux et inclusif. »</w:t>
      </w:r>
    </w:p>
    <w:p w14:paraId="640E66F1" w14:textId="77777777" w:rsidR="001C142E" w:rsidRPr="001C142E" w:rsidRDefault="001C142E" w:rsidP="001C142E">
      <w:pPr>
        <w:numPr>
          <w:ilvl w:val="0"/>
          <w:numId w:val="2"/>
        </w:numPr>
      </w:pPr>
      <w:r w:rsidRPr="001C142E">
        <w:t>Prompt : « Réécris avec un ton professionnel et concis (</w:t>
      </w:r>
      <w:proofErr w:type="spellStart"/>
      <w:r w:rsidRPr="001C142E">
        <w:t>executive</w:t>
      </w:r>
      <w:proofErr w:type="spellEnd"/>
      <w:r w:rsidRPr="001C142E">
        <w:t xml:space="preserve"> </w:t>
      </w:r>
      <w:proofErr w:type="spellStart"/>
      <w:r w:rsidRPr="001C142E">
        <w:t>summary</w:t>
      </w:r>
      <w:proofErr w:type="spellEnd"/>
      <w:r w:rsidRPr="001C142E">
        <w:t>). »</w:t>
      </w:r>
      <w:r w:rsidRPr="001C142E">
        <w:br/>
      </w:r>
      <w:r w:rsidRPr="001C142E">
        <w:rPr>
          <w:b/>
          <w:bCs/>
        </w:rPr>
        <w:t>Livrable :</w:t>
      </w:r>
      <w:r w:rsidRPr="001C142E">
        <w:t xml:space="preserve"> Deux versions distinctes placées sous la version originale.</w:t>
      </w:r>
    </w:p>
    <w:p w14:paraId="17900ADD" w14:textId="77777777" w:rsidR="001C142E" w:rsidRPr="001C142E" w:rsidRDefault="001C142E" w:rsidP="001C142E">
      <w:pPr>
        <w:rPr>
          <w:b/>
          <w:bCs/>
        </w:rPr>
      </w:pPr>
      <w:r w:rsidRPr="001C142E">
        <w:rPr>
          <w:b/>
          <w:bCs/>
        </w:rPr>
        <w:t>Exercice 3</w:t>
      </w:r>
    </w:p>
    <w:p w14:paraId="0BFD7590" w14:textId="5215BDEE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Créer un plan détaillé</w:t>
      </w:r>
      <w:r w:rsidRPr="001C142E">
        <w:br/>
      </w:r>
      <w:r w:rsidRPr="001C142E">
        <w:rPr>
          <w:b/>
          <w:bCs/>
        </w:rPr>
        <w:t>Scénario :</w:t>
      </w:r>
      <w:r w:rsidRPr="001C142E">
        <w:t xml:space="preserve"> Préparer un rapport sur la gestion de projet agile.</w:t>
      </w:r>
      <w:r w:rsidRPr="001C142E">
        <w:br/>
      </w:r>
      <w:r w:rsidRPr="001C142E">
        <w:rPr>
          <w:b/>
          <w:bCs/>
        </w:rPr>
        <w:t>Consignes :</w:t>
      </w:r>
    </w:p>
    <w:p w14:paraId="1593CE69" w14:textId="77777777" w:rsidR="001C142E" w:rsidRPr="001C142E" w:rsidRDefault="001C142E" w:rsidP="001C142E">
      <w:pPr>
        <w:numPr>
          <w:ilvl w:val="0"/>
          <w:numId w:val="3"/>
        </w:numPr>
      </w:pPr>
      <w:r w:rsidRPr="001C142E">
        <w:t>Nouveau document.</w:t>
      </w:r>
    </w:p>
    <w:p w14:paraId="6262555A" w14:textId="54D15B4A" w:rsidR="001C142E" w:rsidRPr="001C142E" w:rsidRDefault="001C142E" w:rsidP="001C142E">
      <w:pPr>
        <w:numPr>
          <w:ilvl w:val="0"/>
          <w:numId w:val="3"/>
        </w:numPr>
      </w:pPr>
      <w:r w:rsidRPr="001C142E">
        <w:lastRenderedPageBreak/>
        <w:t>Prompt : « Crée un plan structuré (titres 1 à 3) pour un rapport sur la gestion de projet agile destiné à des cadres. »</w:t>
      </w:r>
      <w:r w:rsidRPr="001C142E">
        <w:br/>
      </w:r>
      <w:r w:rsidRPr="001C142E">
        <w:rPr>
          <w:b/>
          <w:bCs/>
        </w:rPr>
        <w:t>Livrable :</w:t>
      </w:r>
      <w:r w:rsidRPr="001C142E">
        <w:t xml:space="preserve"> </w:t>
      </w:r>
      <w:r w:rsidRPr="001C142E">
        <w:t xml:space="preserve">Rapport </w:t>
      </w:r>
      <w:r w:rsidRPr="001C142E">
        <w:t>générée automatiquement.</w:t>
      </w:r>
    </w:p>
    <w:p w14:paraId="71715B46" w14:textId="747A3DFB" w:rsidR="001C142E" w:rsidRPr="001C142E" w:rsidRDefault="001C142E" w:rsidP="001C142E">
      <w:pPr>
        <w:rPr>
          <w:b/>
          <w:bCs/>
        </w:rPr>
      </w:pPr>
      <w:r>
        <w:rPr>
          <w:b/>
          <w:bCs/>
        </w:rPr>
        <w:t>E</w:t>
      </w:r>
      <w:r w:rsidRPr="001C142E">
        <w:rPr>
          <w:b/>
          <w:bCs/>
        </w:rPr>
        <w:t>x</w:t>
      </w:r>
      <w:r>
        <w:rPr>
          <w:b/>
          <w:bCs/>
        </w:rPr>
        <w:t>e</w:t>
      </w:r>
      <w:r w:rsidRPr="001C142E">
        <w:rPr>
          <w:b/>
          <w:bCs/>
        </w:rPr>
        <w:t>rcice</w:t>
      </w:r>
      <w:r w:rsidRPr="001C142E">
        <w:rPr>
          <w:b/>
          <w:bCs/>
        </w:rPr>
        <w:t xml:space="preserve"> 4</w:t>
      </w:r>
    </w:p>
    <w:p w14:paraId="24C776C1" w14:textId="77777777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Insérer un tableau intelligent</w:t>
      </w:r>
      <w:r w:rsidRPr="001C142E">
        <w:br/>
      </w:r>
      <w:r w:rsidRPr="001C142E">
        <w:rPr>
          <w:b/>
          <w:bCs/>
        </w:rPr>
        <w:t>Scénario :</w:t>
      </w:r>
      <w:r w:rsidRPr="001C142E">
        <w:t xml:space="preserve"> Comparer trois outils : Jira, Trello, Asana.</w:t>
      </w:r>
      <w:r w:rsidRPr="001C142E">
        <w:br/>
      </w:r>
      <w:r w:rsidRPr="001C142E">
        <w:rPr>
          <w:b/>
          <w:bCs/>
        </w:rPr>
        <w:t>Consignes :</w:t>
      </w:r>
    </w:p>
    <w:p w14:paraId="13239A5D" w14:textId="3362B1A6" w:rsidR="001C142E" w:rsidRPr="001C142E" w:rsidRDefault="001C142E" w:rsidP="001C142E">
      <w:pPr>
        <w:numPr>
          <w:ilvl w:val="0"/>
          <w:numId w:val="4"/>
        </w:numPr>
      </w:pPr>
      <w:r w:rsidRPr="001C142E">
        <w:t>Dans le rapport agile</w:t>
      </w:r>
      <w:r w:rsidRPr="001C142E">
        <w:t xml:space="preserve"> de </w:t>
      </w:r>
      <w:r w:rsidRPr="001C142E">
        <w:rPr>
          <w:i/>
          <w:iCs/>
          <w:u w:val="single"/>
        </w:rPr>
        <w:t>l’exercice 3</w:t>
      </w:r>
      <w:r w:rsidRPr="001C142E">
        <w:t>, demander : « Insère un tableau comparatif à quatre colonnes : outil, prix, principales fonctionnalités, note utilisateur (sur 5). Remplis-le avec des estimations réalistes. »</w:t>
      </w:r>
      <w:r w:rsidRPr="001C142E">
        <w:br/>
      </w:r>
      <w:r w:rsidRPr="001C142E">
        <w:rPr>
          <w:b/>
          <w:bCs/>
        </w:rPr>
        <w:t>Livrable :</w:t>
      </w:r>
      <w:r w:rsidRPr="001C142E">
        <w:t xml:space="preserve"> Tableau rempli avec légende.</w:t>
      </w:r>
    </w:p>
    <w:p w14:paraId="57E5A9DD" w14:textId="77777777" w:rsidR="001C142E" w:rsidRPr="001C142E" w:rsidRDefault="001C142E" w:rsidP="001C142E">
      <w:pPr>
        <w:rPr>
          <w:b/>
          <w:bCs/>
        </w:rPr>
      </w:pPr>
      <w:r w:rsidRPr="001C142E">
        <w:rPr>
          <w:b/>
          <w:bCs/>
        </w:rPr>
        <w:t>Exercice 5</w:t>
      </w:r>
    </w:p>
    <w:p w14:paraId="20B27973" w14:textId="51F231A0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Synthétiser un texte long</w:t>
      </w:r>
      <w:r w:rsidRPr="001C142E">
        <w:br/>
      </w:r>
      <w:r w:rsidRPr="001C142E">
        <w:rPr>
          <w:b/>
          <w:bCs/>
        </w:rPr>
        <w:t>Scénario :</w:t>
      </w:r>
      <w:r w:rsidRPr="001C142E">
        <w:t xml:space="preserve"> </w:t>
      </w:r>
      <w:r w:rsidRPr="001C142E">
        <w:t>utiliser de vos documents pour le résumer</w:t>
      </w:r>
      <w:r w:rsidRPr="001C142E">
        <w:br/>
      </w:r>
      <w:r w:rsidRPr="001C142E">
        <w:rPr>
          <w:b/>
          <w:bCs/>
        </w:rPr>
        <w:t>Consignes :</w:t>
      </w:r>
    </w:p>
    <w:p w14:paraId="79E9F569" w14:textId="2E27B038" w:rsidR="001C142E" w:rsidRPr="001C142E" w:rsidRDefault="001C142E" w:rsidP="001C142E">
      <w:pPr>
        <w:numPr>
          <w:ilvl w:val="0"/>
          <w:numId w:val="5"/>
        </w:numPr>
      </w:pPr>
      <w:r>
        <w:t xml:space="preserve">Référer le document directement dans </w:t>
      </w:r>
      <w:proofErr w:type="spellStart"/>
      <w:r>
        <w:t>word</w:t>
      </w:r>
      <w:proofErr w:type="spellEnd"/>
      <w:r>
        <w:t xml:space="preserve"> </w:t>
      </w:r>
    </w:p>
    <w:p w14:paraId="727879F1" w14:textId="43A023FE" w:rsidR="001C142E" w:rsidRPr="001C142E" w:rsidRDefault="001C142E" w:rsidP="001C142E">
      <w:pPr>
        <w:numPr>
          <w:ilvl w:val="0"/>
          <w:numId w:val="5"/>
        </w:numPr>
      </w:pPr>
      <w:r w:rsidRPr="001C142E">
        <w:t xml:space="preserve">Prompt : « Résume ce texte en cinq </w:t>
      </w:r>
      <w:proofErr w:type="spellStart"/>
      <w:r w:rsidRPr="001C142E">
        <w:t>bullet</w:t>
      </w:r>
      <w:proofErr w:type="spellEnd"/>
      <w:r w:rsidRPr="001C142E">
        <w:t xml:space="preserve"> points et propose une conclusion </w:t>
      </w:r>
      <w:proofErr w:type="gramStart"/>
      <w:r w:rsidRPr="001C142E">
        <w:t>de»</w:t>
      </w:r>
      <w:proofErr w:type="gramEnd"/>
      <w:r w:rsidRPr="001C142E">
        <w:br/>
      </w:r>
      <w:r w:rsidRPr="001C142E">
        <w:rPr>
          <w:b/>
          <w:bCs/>
        </w:rPr>
        <w:t>Livrable :</w:t>
      </w:r>
      <w:r w:rsidRPr="001C142E">
        <w:t xml:space="preserve"> Résumé et conclusion ajoutés sous l’article.</w:t>
      </w:r>
    </w:p>
    <w:p w14:paraId="05148872" w14:textId="5BC3C003" w:rsidR="001C142E" w:rsidRPr="001C142E" w:rsidRDefault="001C142E" w:rsidP="001C142E">
      <w:pPr>
        <w:rPr>
          <w:b/>
          <w:bCs/>
        </w:rPr>
      </w:pPr>
      <w:r w:rsidRPr="001C142E">
        <w:rPr>
          <w:b/>
          <w:bCs/>
        </w:rPr>
        <w:t xml:space="preserve">Exercice </w:t>
      </w:r>
      <w:r w:rsidR="00106AB1">
        <w:rPr>
          <w:b/>
          <w:bCs/>
        </w:rPr>
        <w:t>6</w:t>
      </w:r>
    </w:p>
    <w:p w14:paraId="7FC327E5" w14:textId="220E6711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Question-réponse à l’intérieur d’un document</w:t>
      </w:r>
      <w:r w:rsidR="00106AB1">
        <w:t xml:space="preserve"> </w:t>
      </w:r>
      <w:proofErr w:type="spellStart"/>
      <w:r w:rsidR="00106AB1">
        <w:t>word</w:t>
      </w:r>
      <w:proofErr w:type="spellEnd"/>
      <w:r w:rsidRPr="001C142E">
        <w:br/>
      </w:r>
      <w:r w:rsidRPr="001C142E">
        <w:rPr>
          <w:b/>
          <w:bCs/>
        </w:rPr>
        <w:t>Scénario :</w:t>
      </w:r>
      <w:r w:rsidRPr="001C142E">
        <w:t xml:space="preserve"> Utiliser le rapport agile (exercice 3).</w:t>
      </w:r>
      <w:r w:rsidRPr="001C142E">
        <w:br/>
      </w:r>
      <w:r w:rsidRPr="001C142E">
        <w:rPr>
          <w:b/>
          <w:bCs/>
        </w:rPr>
        <w:t>Consignes :</w:t>
      </w:r>
    </w:p>
    <w:p w14:paraId="7CDE7C04" w14:textId="77777777" w:rsidR="001C142E" w:rsidRPr="001C142E" w:rsidRDefault="001C142E" w:rsidP="001C142E">
      <w:pPr>
        <w:numPr>
          <w:ilvl w:val="0"/>
          <w:numId w:val="7"/>
        </w:numPr>
      </w:pPr>
      <w:r w:rsidRPr="001C142E">
        <w:t>Prompt : « Quels risques majeurs sont évoqués ? »</w:t>
      </w:r>
    </w:p>
    <w:p w14:paraId="7E48A128" w14:textId="77777777" w:rsidR="001C142E" w:rsidRPr="001C142E" w:rsidRDefault="001C142E" w:rsidP="001C142E">
      <w:pPr>
        <w:numPr>
          <w:ilvl w:val="0"/>
          <w:numId w:val="7"/>
        </w:numPr>
      </w:pPr>
      <w:r w:rsidRPr="001C142E">
        <w:t xml:space="preserve">Prompt : « Ajoute une section “Stratégies d’atténuation” sous le paragraphe </w:t>
      </w:r>
      <w:r w:rsidRPr="001C142E">
        <w:rPr>
          <w:i/>
          <w:iCs/>
        </w:rPr>
        <w:t>Risques</w:t>
      </w:r>
      <w:r w:rsidRPr="001C142E">
        <w:t xml:space="preserve"> avec trois stratégies. »</w:t>
      </w:r>
      <w:r w:rsidRPr="001C142E">
        <w:br/>
      </w:r>
      <w:r w:rsidRPr="001C142E">
        <w:rPr>
          <w:b/>
          <w:bCs/>
        </w:rPr>
        <w:t>Livrable :</w:t>
      </w:r>
      <w:r w:rsidRPr="001C142E">
        <w:t xml:space="preserve"> Section ajoutée dans le document.</w:t>
      </w:r>
    </w:p>
    <w:p w14:paraId="435B778A" w14:textId="10FB51C6" w:rsidR="001C142E" w:rsidRPr="001C142E" w:rsidRDefault="001C142E" w:rsidP="001C142E">
      <w:pPr>
        <w:rPr>
          <w:b/>
          <w:bCs/>
        </w:rPr>
      </w:pPr>
      <w:r w:rsidRPr="001C142E">
        <w:rPr>
          <w:b/>
          <w:bCs/>
        </w:rPr>
        <w:t xml:space="preserve">Exercice </w:t>
      </w:r>
      <w:r w:rsidR="00106AB1">
        <w:rPr>
          <w:b/>
          <w:bCs/>
        </w:rPr>
        <w:t>7</w:t>
      </w:r>
    </w:p>
    <w:p w14:paraId="2705B44A" w14:textId="77777777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Vérification et amélioration stylistique</w:t>
      </w:r>
      <w:r w:rsidRPr="001C142E">
        <w:br/>
      </w:r>
      <w:r w:rsidRPr="001C142E">
        <w:rPr>
          <w:b/>
          <w:bCs/>
        </w:rPr>
        <w:t>Scénario :</w:t>
      </w:r>
      <w:r w:rsidRPr="001C142E">
        <w:t xml:space="preserve"> Améliorer un texte généré précédemment.</w:t>
      </w:r>
      <w:r w:rsidRPr="001C142E">
        <w:br/>
      </w:r>
      <w:r w:rsidRPr="001C142E">
        <w:rPr>
          <w:b/>
          <w:bCs/>
        </w:rPr>
        <w:t>Consignes :</w:t>
      </w:r>
    </w:p>
    <w:p w14:paraId="20E2357B" w14:textId="77777777" w:rsidR="001C142E" w:rsidRPr="001C142E" w:rsidRDefault="001C142E" w:rsidP="001C142E">
      <w:pPr>
        <w:numPr>
          <w:ilvl w:val="0"/>
          <w:numId w:val="8"/>
        </w:numPr>
      </w:pPr>
      <w:r w:rsidRPr="001C142E">
        <w:t>Sélectionner le texte.</w:t>
      </w:r>
    </w:p>
    <w:p w14:paraId="212A64CF" w14:textId="77777777" w:rsidR="001C142E" w:rsidRPr="001C142E" w:rsidRDefault="001C142E" w:rsidP="001C142E">
      <w:pPr>
        <w:numPr>
          <w:ilvl w:val="0"/>
          <w:numId w:val="8"/>
        </w:numPr>
      </w:pPr>
      <w:r w:rsidRPr="001C142E">
        <w:lastRenderedPageBreak/>
        <w:t>Prompt : « Analyse la clarté et propose des améliorations de style : phrases trop longues, voix passive, jargon. »</w:t>
      </w:r>
      <w:r w:rsidRPr="001C142E">
        <w:br/>
      </w:r>
      <w:r w:rsidRPr="001C142E">
        <w:rPr>
          <w:b/>
          <w:bCs/>
        </w:rPr>
        <w:t>Livrable :</w:t>
      </w:r>
      <w:r w:rsidRPr="001C142E">
        <w:t xml:space="preserve"> Commentaires </w:t>
      </w:r>
      <w:proofErr w:type="spellStart"/>
      <w:r w:rsidRPr="001C142E">
        <w:t>Copilot</w:t>
      </w:r>
      <w:proofErr w:type="spellEnd"/>
      <w:r w:rsidRPr="001C142E">
        <w:t xml:space="preserve"> + version réécrite.</w:t>
      </w:r>
    </w:p>
    <w:p w14:paraId="726A2AB8" w14:textId="11C62E73" w:rsidR="001C142E" w:rsidRPr="001C142E" w:rsidRDefault="001C142E" w:rsidP="001C142E">
      <w:pPr>
        <w:rPr>
          <w:b/>
          <w:bCs/>
        </w:rPr>
      </w:pPr>
      <w:r w:rsidRPr="001C142E">
        <w:rPr>
          <w:b/>
          <w:bCs/>
        </w:rPr>
        <w:t xml:space="preserve">Exercice </w:t>
      </w:r>
      <w:r w:rsidR="00106AB1">
        <w:rPr>
          <w:b/>
          <w:bCs/>
        </w:rPr>
        <w:t>8</w:t>
      </w:r>
    </w:p>
    <w:p w14:paraId="6DF5C6A8" w14:textId="77777777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Traduction multilingue</w:t>
      </w:r>
      <w:r w:rsidRPr="001C142E">
        <w:br/>
      </w:r>
      <w:r w:rsidRPr="001C142E">
        <w:rPr>
          <w:b/>
          <w:bCs/>
        </w:rPr>
        <w:t>Scénario :</w:t>
      </w:r>
      <w:r w:rsidRPr="001C142E">
        <w:t xml:space="preserve"> Traduire la note interne (exercice 1).</w:t>
      </w:r>
      <w:r w:rsidRPr="001C142E">
        <w:br/>
      </w:r>
      <w:r w:rsidRPr="001C142E">
        <w:rPr>
          <w:b/>
          <w:bCs/>
        </w:rPr>
        <w:t>Consignes :</w:t>
      </w:r>
    </w:p>
    <w:p w14:paraId="22064384" w14:textId="77777777" w:rsidR="00106AB1" w:rsidRPr="001C142E" w:rsidRDefault="00106AB1" w:rsidP="00106AB1">
      <w:pPr>
        <w:numPr>
          <w:ilvl w:val="0"/>
          <w:numId w:val="9"/>
        </w:numPr>
      </w:pPr>
      <w:r>
        <w:t xml:space="preserve">Référer le document directement dans </w:t>
      </w:r>
      <w:proofErr w:type="spellStart"/>
      <w:r>
        <w:t>word</w:t>
      </w:r>
      <w:proofErr w:type="spellEnd"/>
      <w:r>
        <w:t xml:space="preserve"> </w:t>
      </w:r>
    </w:p>
    <w:p w14:paraId="254A243C" w14:textId="77777777" w:rsidR="001C142E" w:rsidRPr="001C142E" w:rsidRDefault="001C142E" w:rsidP="001C142E">
      <w:pPr>
        <w:numPr>
          <w:ilvl w:val="0"/>
          <w:numId w:val="9"/>
        </w:numPr>
      </w:pPr>
      <w:r w:rsidRPr="001C142E">
        <w:t>Prompt : « Traduis ce texte en espagnol d’abord, puis en anglais. »</w:t>
      </w:r>
      <w:r w:rsidRPr="001C142E">
        <w:br/>
      </w:r>
      <w:r w:rsidRPr="001C142E">
        <w:rPr>
          <w:b/>
          <w:bCs/>
        </w:rPr>
        <w:t>Livrable :</w:t>
      </w:r>
      <w:r w:rsidRPr="001C142E">
        <w:t xml:space="preserve"> Deux sections ajoutées : version espagnole, version anglaise.</w:t>
      </w:r>
    </w:p>
    <w:p w14:paraId="285CE7AB" w14:textId="5E0D8550" w:rsidR="001C142E" w:rsidRPr="001C142E" w:rsidRDefault="001C142E" w:rsidP="001C142E">
      <w:pPr>
        <w:rPr>
          <w:b/>
          <w:bCs/>
        </w:rPr>
      </w:pPr>
      <w:r w:rsidRPr="001C142E">
        <w:rPr>
          <w:b/>
          <w:bCs/>
        </w:rPr>
        <w:t xml:space="preserve">Exercice </w:t>
      </w:r>
      <w:r w:rsidR="00106AB1">
        <w:rPr>
          <w:b/>
          <w:bCs/>
        </w:rPr>
        <w:t>9</w:t>
      </w:r>
    </w:p>
    <w:p w14:paraId="0F3044BF" w14:textId="77777777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Créer un modèle réutilisable</w:t>
      </w:r>
      <w:r w:rsidRPr="001C142E">
        <w:br/>
      </w:r>
      <w:r w:rsidRPr="001C142E">
        <w:rPr>
          <w:b/>
          <w:bCs/>
        </w:rPr>
        <w:t>Scénario :</w:t>
      </w:r>
      <w:r w:rsidRPr="001C142E">
        <w:t xml:space="preserve"> Élaborer un </w:t>
      </w:r>
      <w:proofErr w:type="spellStart"/>
      <w:r w:rsidRPr="001C142E">
        <w:t>template</w:t>
      </w:r>
      <w:proofErr w:type="spellEnd"/>
      <w:r w:rsidRPr="001C142E">
        <w:t xml:space="preserve"> de procès-verbal.</w:t>
      </w:r>
      <w:r w:rsidRPr="001C142E">
        <w:br/>
      </w:r>
      <w:r w:rsidRPr="001C142E">
        <w:rPr>
          <w:b/>
          <w:bCs/>
        </w:rPr>
        <w:t>Consignes :</w:t>
      </w:r>
    </w:p>
    <w:p w14:paraId="49C9FAA6" w14:textId="77777777" w:rsidR="001C142E" w:rsidRPr="001C142E" w:rsidRDefault="001C142E" w:rsidP="001C142E">
      <w:pPr>
        <w:numPr>
          <w:ilvl w:val="0"/>
          <w:numId w:val="10"/>
        </w:numPr>
      </w:pPr>
      <w:r w:rsidRPr="001C142E">
        <w:t>Prompt : « Crée un modèle de procès-verbal : en-tête avec logo fictif, ordre du jour numéroté, section décisions prises, signatures. »</w:t>
      </w:r>
    </w:p>
    <w:p w14:paraId="64A19309" w14:textId="1FBAE787" w:rsidR="001C142E" w:rsidRPr="001C142E" w:rsidRDefault="001C142E" w:rsidP="001C142E">
      <w:pPr>
        <w:numPr>
          <w:ilvl w:val="0"/>
          <w:numId w:val="10"/>
        </w:numPr>
      </w:pPr>
      <w:r w:rsidRPr="001C142E">
        <w:rPr>
          <w:b/>
          <w:bCs/>
        </w:rPr>
        <w:t>Livrable :</w:t>
      </w:r>
      <w:r w:rsidRPr="001C142E">
        <w:t xml:space="preserve"> Fichier modèle.</w:t>
      </w:r>
    </w:p>
    <w:p w14:paraId="54BBEABA" w14:textId="383BEC96" w:rsidR="001C142E" w:rsidRPr="001C142E" w:rsidRDefault="001C142E" w:rsidP="001C142E">
      <w:pPr>
        <w:rPr>
          <w:b/>
          <w:bCs/>
        </w:rPr>
      </w:pPr>
      <w:r w:rsidRPr="001C142E">
        <w:rPr>
          <w:b/>
          <w:bCs/>
        </w:rPr>
        <w:t xml:space="preserve">Exercice </w:t>
      </w:r>
      <w:r w:rsidR="00106AB1">
        <w:rPr>
          <w:b/>
          <w:bCs/>
        </w:rPr>
        <w:t>10</w:t>
      </w:r>
    </w:p>
    <w:p w14:paraId="4828B5F0" w14:textId="77777777" w:rsidR="001C142E" w:rsidRPr="001C142E" w:rsidRDefault="001C142E" w:rsidP="001C142E">
      <w:r w:rsidRPr="001C142E">
        <w:rPr>
          <w:b/>
          <w:bCs/>
        </w:rPr>
        <w:t>Compétence visée :</w:t>
      </w:r>
      <w:r w:rsidRPr="001C142E">
        <w:t xml:space="preserve"> Brainstorming créatif</w:t>
      </w:r>
      <w:r w:rsidRPr="001C142E">
        <w:br/>
      </w:r>
      <w:r w:rsidRPr="001C142E">
        <w:rPr>
          <w:b/>
          <w:bCs/>
        </w:rPr>
        <w:t>Scénario :</w:t>
      </w:r>
      <w:r w:rsidRPr="001C142E">
        <w:t xml:space="preserve"> Lancer un nouveau produit « Café </w:t>
      </w:r>
      <w:proofErr w:type="spellStart"/>
      <w:r w:rsidRPr="001C142E">
        <w:t>Connect</w:t>
      </w:r>
      <w:proofErr w:type="spellEnd"/>
      <w:r w:rsidRPr="001C142E">
        <w:t xml:space="preserve"> ».</w:t>
      </w:r>
      <w:r w:rsidRPr="001C142E">
        <w:br/>
      </w:r>
      <w:r w:rsidRPr="001C142E">
        <w:rPr>
          <w:b/>
          <w:bCs/>
        </w:rPr>
        <w:t>Consignes :</w:t>
      </w:r>
    </w:p>
    <w:p w14:paraId="5CD8A641" w14:textId="77777777" w:rsidR="001C142E" w:rsidRPr="001C142E" w:rsidRDefault="001C142E" w:rsidP="001C142E">
      <w:pPr>
        <w:numPr>
          <w:ilvl w:val="0"/>
          <w:numId w:val="12"/>
        </w:numPr>
      </w:pPr>
      <w:r w:rsidRPr="001C142E">
        <w:t>Prompt : « Génère dix slogans accrocheurs (max 8 mots chacun) pour un public de 18-30 ans. Classe-les par angle : humour, bien-être, écoresponsable. »</w:t>
      </w:r>
      <w:r w:rsidRPr="001C142E">
        <w:br/>
      </w:r>
      <w:r w:rsidRPr="001C142E">
        <w:rPr>
          <w:b/>
          <w:bCs/>
        </w:rPr>
        <w:t>Livrable :</w:t>
      </w:r>
      <w:r w:rsidRPr="001C142E">
        <w:t xml:space="preserve"> Liste triée en trois catégories.</w:t>
      </w:r>
    </w:p>
    <w:p w14:paraId="1F1B9A00" w14:textId="77777777" w:rsidR="009677AF" w:rsidRPr="001C142E" w:rsidRDefault="009677AF"/>
    <w:sectPr w:rsidR="009677AF" w:rsidRPr="001C14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37011"/>
    <w:multiLevelType w:val="multilevel"/>
    <w:tmpl w:val="244E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1202E"/>
    <w:multiLevelType w:val="multilevel"/>
    <w:tmpl w:val="6110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32102"/>
    <w:multiLevelType w:val="multilevel"/>
    <w:tmpl w:val="ED9E5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863E27"/>
    <w:multiLevelType w:val="multilevel"/>
    <w:tmpl w:val="23E45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95430E"/>
    <w:multiLevelType w:val="multilevel"/>
    <w:tmpl w:val="7638D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697D30"/>
    <w:multiLevelType w:val="multilevel"/>
    <w:tmpl w:val="E31C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5F70C9"/>
    <w:multiLevelType w:val="multilevel"/>
    <w:tmpl w:val="54E07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86872"/>
    <w:multiLevelType w:val="multilevel"/>
    <w:tmpl w:val="6ECE5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217A5F"/>
    <w:multiLevelType w:val="multilevel"/>
    <w:tmpl w:val="C1625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5B38F3"/>
    <w:multiLevelType w:val="multilevel"/>
    <w:tmpl w:val="18DC2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596F70"/>
    <w:multiLevelType w:val="multilevel"/>
    <w:tmpl w:val="EBACC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39257A"/>
    <w:multiLevelType w:val="multilevel"/>
    <w:tmpl w:val="FF08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9248870">
    <w:abstractNumId w:val="6"/>
  </w:num>
  <w:num w:numId="2" w16cid:durableId="2140490743">
    <w:abstractNumId w:val="7"/>
  </w:num>
  <w:num w:numId="3" w16cid:durableId="1285113071">
    <w:abstractNumId w:val="11"/>
  </w:num>
  <w:num w:numId="4" w16cid:durableId="774518157">
    <w:abstractNumId w:val="4"/>
  </w:num>
  <w:num w:numId="5" w16cid:durableId="759567827">
    <w:abstractNumId w:val="3"/>
  </w:num>
  <w:num w:numId="6" w16cid:durableId="540895582">
    <w:abstractNumId w:val="8"/>
  </w:num>
  <w:num w:numId="7" w16cid:durableId="1787851365">
    <w:abstractNumId w:val="10"/>
  </w:num>
  <w:num w:numId="8" w16cid:durableId="1176074671">
    <w:abstractNumId w:val="5"/>
  </w:num>
  <w:num w:numId="9" w16cid:durableId="586426664">
    <w:abstractNumId w:val="0"/>
  </w:num>
  <w:num w:numId="10" w16cid:durableId="201358714">
    <w:abstractNumId w:val="2"/>
  </w:num>
  <w:num w:numId="11" w16cid:durableId="1103695494">
    <w:abstractNumId w:val="1"/>
  </w:num>
  <w:num w:numId="12" w16cid:durableId="13870999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42E"/>
    <w:rsid w:val="00106AB1"/>
    <w:rsid w:val="001C142E"/>
    <w:rsid w:val="001F1198"/>
    <w:rsid w:val="009677AF"/>
    <w:rsid w:val="00E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BA9F7"/>
  <w15:chartTrackingRefBased/>
  <w15:docId w15:val="{8F9549F3-8957-4EF2-B3DB-E1EBE3B2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4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4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4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4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4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4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4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4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4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4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4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1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1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1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14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14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14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4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14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 Dix</dc:creator>
  <cp:keywords/>
  <dc:description/>
  <cp:lastModifiedBy>Formateur Dix</cp:lastModifiedBy>
  <cp:revision>2</cp:revision>
  <dcterms:created xsi:type="dcterms:W3CDTF">2025-06-09T03:16:00Z</dcterms:created>
  <dcterms:modified xsi:type="dcterms:W3CDTF">2025-06-09T03:29:00Z</dcterms:modified>
</cp:coreProperties>
</file>