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4F00E" w14:textId="3CB014B7" w:rsidR="009A7437" w:rsidRDefault="009A7437" w:rsidP="009A7437">
      <w:pPr>
        <w:pStyle w:val="Title"/>
        <w:rPr>
          <w:lang w:val="fr-CA"/>
        </w:rPr>
      </w:pPr>
      <w:r>
        <w:rPr>
          <w:lang w:val="fr-CA"/>
        </w:rPr>
        <w:t xml:space="preserve">Exercice avec Outlook et </w:t>
      </w:r>
      <w:proofErr w:type="spellStart"/>
      <w:r>
        <w:rPr>
          <w:lang w:val="fr-CA"/>
        </w:rPr>
        <w:t>Copilot</w:t>
      </w:r>
      <w:proofErr w:type="spellEnd"/>
    </w:p>
    <w:p w14:paraId="59390E76" w14:textId="566B41B7" w:rsidR="009A7437" w:rsidRPr="009A7437" w:rsidRDefault="009A7437" w:rsidP="009A7437">
      <w:pPr>
        <w:rPr>
          <w:b/>
          <w:bCs/>
          <w:lang w:val="fr-CA"/>
        </w:rPr>
      </w:pPr>
      <w:r w:rsidRPr="009A7437">
        <w:rPr>
          <w:b/>
          <w:bCs/>
          <w:lang w:val="fr-CA"/>
        </w:rPr>
        <w:t>Exercice 1 – Rédaction d’un brouillon</w:t>
      </w:r>
    </w:p>
    <w:p w14:paraId="7CECBCF9" w14:textId="6C716CE3" w:rsidR="009A7437" w:rsidRPr="009A7437" w:rsidRDefault="009A7437" w:rsidP="009A7437">
      <w:r w:rsidRPr="009A7437">
        <w:rPr>
          <w:b/>
          <w:bCs/>
          <w:lang w:val="fr-CA"/>
        </w:rPr>
        <w:t>But :</w:t>
      </w:r>
      <w:r w:rsidRPr="009A7437">
        <w:rPr>
          <w:lang w:val="fr-CA"/>
        </w:rPr>
        <w:t xml:space="preserve"> générer un courriel formel annonçant le lancement d’un nouveau produit.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Tâche :</w:t>
      </w:r>
      <w:r w:rsidRPr="009A7437">
        <w:rPr>
          <w:lang w:val="fr-CA"/>
        </w:rPr>
        <w:t xml:space="preserve"> ouvrir un message vierge et demander à </w:t>
      </w:r>
      <w:proofErr w:type="spellStart"/>
      <w:r w:rsidRPr="009A7437">
        <w:rPr>
          <w:lang w:val="fr-CA"/>
        </w:rPr>
        <w:t>Copilot</w:t>
      </w:r>
      <w:proofErr w:type="spellEnd"/>
      <w:r w:rsidRPr="009A7437">
        <w:rPr>
          <w:lang w:val="fr-CA"/>
        </w:rPr>
        <w:t xml:space="preserve"> de produire un brouillon structuré (objet, salutation, trois paragraphes, appel à l’action). </w:t>
      </w:r>
      <w:r w:rsidRPr="009A7437">
        <w:br/>
      </w:r>
      <w:proofErr w:type="spellStart"/>
      <w:proofErr w:type="gramStart"/>
      <w:r w:rsidRPr="009A7437">
        <w:rPr>
          <w:b/>
          <w:bCs/>
        </w:rPr>
        <w:t>Livrable</w:t>
      </w:r>
      <w:proofErr w:type="spellEnd"/>
      <w:r w:rsidRPr="009A7437">
        <w:rPr>
          <w:b/>
          <w:bCs/>
        </w:rPr>
        <w:t xml:space="preserve"> :</w:t>
      </w:r>
      <w:proofErr w:type="gramEnd"/>
      <w:r w:rsidRPr="009A7437">
        <w:t xml:space="preserve"> </w:t>
      </w:r>
      <w:proofErr w:type="spellStart"/>
      <w:r w:rsidRPr="009A7437">
        <w:t>brouillon</w:t>
      </w:r>
      <w:proofErr w:type="spellEnd"/>
      <w:r w:rsidRPr="009A7437">
        <w:t xml:space="preserve"> prêt à </w:t>
      </w:r>
      <w:proofErr w:type="spellStart"/>
      <w:r w:rsidRPr="009A7437">
        <w:t>être</w:t>
      </w:r>
      <w:proofErr w:type="spellEnd"/>
      <w:r w:rsidRPr="009A7437">
        <w:t xml:space="preserve"> </w:t>
      </w:r>
      <w:proofErr w:type="spellStart"/>
      <w:r w:rsidRPr="009A7437">
        <w:t>relu</w:t>
      </w:r>
      <w:proofErr w:type="spellEnd"/>
      <w:r w:rsidRPr="009A7437">
        <w:t>.</w:t>
      </w:r>
    </w:p>
    <w:p w14:paraId="211AA32E" w14:textId="6F9CC654" w:rsidR="009A7437" w:rsidRPr="009A7437" w:rsidRDefault="009A7437" w:rsidP="009A7437"/>
    <w:p w14:paraId="15F2E5F8" w14:textId="77777777" w:rsidR="009A7437" w:rsidRPr="009A7437" w:rsidRDefault="009A7437" w:rsidP="009A7437">
      <w:pPr>
        <w:rPr>
          <w:b/>
          <w:bCs/>
          <w:lang w:val="fr-CA"/>
        </w:rPr>
      </w:pPr>
      <w:r w:rsidRPr="009A7437">
        <w:rPr>
          <w:b/>
          <w:bCs/>
          <w:lang w:val="fr-CA"/>
        </w:rPr>
        <w:t>Exercice 2 – Adaptation du ton et de la longueur</w:t>
      </w:r>
    </w:p>
    <w:p w14:paraId="226D0ECC" w14:textId="0619F205" w:rsidR="009A7437" w:rsidRPr="009A7437" w:rsidRDefault="009A7437" w:rsidP="009A7437">
      <w:pPr>
        <w:rPr>
          <w:lang w:val="fr-CA"/>
        </w:rPr>
      </w:pPr>
      <w:r w:rsidRPr="009A7437">
        <w:rPr>
          <w:b/>
          <w:bCs/>
          <w:lang w:val="fr-CA"/>
        </w:rPr>
        <w:t>But :</w:t>
      </w:r>
      <w:r w:rsidRPr="009A7437">
        <w:rPr>
          <w:lang w:val="fr-CA"/>
        </w:rPr>
        <w:t xml:space="preserve"> réécrire le brouillon pour deux publics : 1) partenaire stratégique (style professionnel concis) ; 2) réseau social interne (style chaleureux, 150 mots max).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Livrable :</w:t>
      </w:r>
      <w:r w:rsidRPr="009A7437">
        <w:rPr>
          <w:lang w:val="fr-CA"/>
        </w:rPr>
        <w:t xml:space="preserve"> deux versions stockées sous le courriel original. </w:t>
      </w:r>
    </w:p>
    <w:p w14:paraId="4CDD6853" w14:textId="74B2B014" w:rsidR="009A7437" w:rsidRPr="009A7437" w:rsidRDefault="009A7437" w:rsidP="009A7437"/>
    <w:p w14:paraId="64F8052D" w14:textId="77777777" w:rsidR="009A7437" w:rsidRPr="009A7437" w:rsidRDefault="009A7437" w:rsidP="009A7437">
      <w:pPr>
        <w:rPr>
          <w:b/>
          <w:bCs/>
          <w:lang w:val="fr-CA"/>
        </w:rPr>
      </w:pPr>
      <w:r w:rsidRPr="009A7437">
        <w:rPr>
          <w:b/>
          <w:bCs/>
          <w:lang w:val="fr-CA"/>
        </w:rPr>
        <w:t>Exercice 3 – Coaching avant envoi</w:t>
      </w:r>
    </w:p>
    <w:p w14:paraId="19EB8510" w14:textId="009524D5" w:rsidR="009A7437" w:rsidRPr="009A7437" w:rsidRDefault="009A7437" w:rsidP="009A7437">
      <w:pPr>
        <w:rPr>
          <w:lang w:val="fr-CA"/>
        </w:rPr>
      </w:pPr>
      <w:r w:rsidRPr="009A7437">
        <w:rPr>
          <w:b/>
          <w:bCs/>
          <w:lang w:val="fr-CA"/>
        </w:rPr>
        <w:t>But :</w:t>
      </w:r>
      <w:r w:rsidRPr="009A7437">
        <w:rPr>
          <w:lang w:val="fr-CA"/>
        </w:rPr>
        <w:t xml:space="preserve"> améliorer la clarté et la politesse du courriel.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Tâche :</w:t>
      </w:r>
      <w:r w:rsidRPr="009A7437">
        <w:rPr>
          <w:lang w:val="fr-CA"/>
        </w:rPr>
        <w:t xml:space="preserve"> activer </w:t>
      </w:r>
      <w:r w:rsidRPr="009A7437">
        <w:rPr>
          <w:b/>
          <w:bCs/>
          <w:lang w:val="fr-CA"/>
        </w:rPr>
        <w:t xml:space="preserve">Coaching by </w:t>
      </w:r>
      <w:proofErr w:type="spellStart"/>
      <w:r w:rsidRPr="009A7437">
        <w:rPr>
          <w:b/>
          <w:bCs/>
          <w:lang w:val="fr-CA"/>
        </w:rPr>
        <w:t>Copilot</w:t>
      </w:r>
      <w:proofErr w:type="spellEnd"/>
      <w:r w:rsidRPr="009A7437">
        <w:rPr>
          <w:lang w:val="fr-CA"/>
        </w:rPr>
        <w:t xml:space="preserve"> pour obtenir des suggestions sur le ton, la clarté et la perception du destinataire. 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Livrable :</w:t>
      </w:r>
      <w:r w:rsidRPr="009A7437">
        <w:rPr>
          <w:lang w:val="fr-CA"/>
        </w:rPr>
        <w:t xml:space="preserve"> capture ou note des recommandations + courriel révisé.</w:t>
      </w:r>
    </w:p>
    <w:p w14:paraId="7B5C77FF" w14:textId="2754F058" w:rsidR="009A7437" w:rsidRPr="009A7437" w:rsidRDefault="009A7437" w:rsidP="009A7437"/>
    <w:p w14:paraId="257472E4" w14:textId="77777777" w:rsidR="009A7437" w:rsidRPr="009A7437" w:rsidRDefault="009A7437" w:rsidP="009A7437">
      <w:pPr>
        <w:rPr>
          <w:b/>
          <w:bCs/>
          <w:lang w:val="fr-CA"/>
        </w:rPr>
      </w:pPr>
      <w:r w:rsidRPr="009A7437">
        <w:rPr>
          <w:b/>
          <w:bCs/>
          <w:lang w:val="fr-CA"/>
        </w:rPr>
        <w:t>Exercice 4 – Résumer un fil de discussion</w:t>
      </w:r>
    </w:p>
    <w:p w14:paraId="7F68550A" w14:textId="77777777" w:rsidR="009A7437" w:rsidRPr="009A7437" w:rsidRDefault="009A7437" w:rsidP="009A7437">
      <w:pPr>
        <w:rPr>
          <w:lang w:val="fr-CA"/>
        </w:rPr>
      </w:pPr>
      <w:r w:rsidRPr="009A7437">
        <w:rPr>
          <w:b/>
          <w:bCs/>
          <w:lang w:val="fr-CA"/>
        </w:rPr>
        <w:t>But :</w:t>
      </w:r>
      <w:r w:rsidRPr="009A7437">
        <w:rPr>
          <w:lang w:val="fr-CA"/>
        </w:rPr>
        <w:t xml:space="preserve"> rattraper rapidement une conversation complexe.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Tâche :</w:t>
      </w:r>
      <w:r w:rsidRPr="009A7437">
        <w:rPr>
          <w:lang w:val="fr-CA"/>
        </w:rPr>
        <w:t xml:space="preserve"> sélectionner une longue chaîne de mails fournie et demander à </w:t>
      </w:r>
      <w:proofErr w:type="spellStart"/>
      <w:r w:rsidRPr="009A7437">
        <w:rPr>
          <w:lang w:val="fr-CA"/>
        </w:rPr>
        <w:t>Copilot</w:t>
      </w:r>
      <w:proofErr w:type="spellEnd"/>
      <w:r w:rsidRPr="009A7437">
        <w:rPr>
          <w:lang w:val="fr-CA"/>
        </w:rPr>
        <w:t xml:space="preserve"> d’en extraire :</w:t>
      </w:r>
    </w:p>
    <w:p w14:paraId="60935405" w14:textId="77777777" w:rsidR="009A7437" w:rsidRPr="009A7437" w:rsidRDefault="009A7437" w:rsidP="009A7437">
      <w:pPr>
        <w:numPr>
          <w:ilvl w:val="0"/>
          <w:numId w:val="1"/>
        </w:numPr>
      </w:pPr>
      <w:r w:rsidRPr="009A7437">
        <w:t xml:space="preserve">les points </w:t>
      </w:r>
      <w:proofErr w:type="spellStart"/>
      <w:proofErr w:type="gramStart"/>
      <w:r w:rsidRPr="009A7437">
        <w:t>clés</w:t>
      </w:r>
      <w:proofErr w:type="spellEnd"/>
      <w:r w:rsidRPr="009A7437">
        <w:t xml:space="preserve"> ;</w:t>
      </w:r>
      <w:proofErr w:type="gramEnd"/>
    </w:p>
    <w:p w14:paraId="0F0B3988" w14:textId="77777777" w:rsidR="009A7437" w:rsidRPr="009A7437" w:rsidRDefault="009A7437" w:rsidP="009A7437">
      <w:pPr>
        <w:numPr>
          <w:ilvl w:val="0"/>
          <w:numId w:val="1"/>
        </w:numPr>
      </w:pPr>
      <w:r w:rsidRPr="009A7437">
        <w:t xml:space="preserve">les </w:t>
      </w:r>
      <w:proofErr w:type="spellStart"/>
      <w:r w:rsidRPr="009A7437">
        <w:t>décisions</w:t>
      </w:r>
      <w:proofErr w:type="spellEnd"/>
      <w:r w:rsidRPr="009A7437">
        <w:t xml:space="preserve"> </w:t>
      </w:r>
      <w:proofErr w:type="gramStart"/>
      <w:r w:rsidRPr="009A7437">
        <w:t>prises ;</w:t>
      </w:r>
      <w:proofErr w:type="gramEnd"/>
    </w:p>
    <w:p w14:paraId="3CAAD798" w14:textId="769E05E4" w:rsidR="009A7437" w:rsidRPr="009A7437" w:rsidRDefault="009A7437" w:rsidP="009A7437">
      <w:pPr>
        <w:numPr>
          <w:ilvl w:val="0"/>
          <w:numId w:val="1"/>
        </w:numPr>
        <w:rPr>
          <w:lang w:val="fr-CA"/>
        </w:rPr>
      </w:pPr>
      <w:proofErr w:type="gramStart"/>
      <w:r w:rsidRPr="009A7437">
        <w:rPr>
          <w:lang w:val="fr-CA"/>
        </w:rPr>
        <w:t>les</w:t>
      </w:r>
      <w:proofErr w:type="gramEnd"/>
      <w:r w:rsidRPr="009A7437">
        <w:rPr>
          <w:lang w:val="fr-CA"/>
        </w:rPr>
        <w:t xml:space="preserve"> actions restantes. 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Livrable :</w:t>
      </w:r>
      <w:r w:rsidRPr="009A7437">
        <w:rPr>
          <w:lang w:val="fr-CA"/>
        </w:rPr>
        <w:t xml:space="preserve"> résumé inséré en haut du fil.</w:t>
      </w:r>
    </w:p>
    <w:p w14:paraId="011DBD1C" w14:textId="7C3E21A7" w:rsidR="009A7437" w:rsidRPr="009A7437" w:rsidRDefault="009A7437" w:rsidP="009A7437"/>
    <w:p w14:paraId="79370E58" w14:textId="1F2226FB" w:rsidR="009A7437" w:rsidRPr="009A7437" w:rsidRDefault="009A7437" w:rsidP="009A7437"/>
    <w:p w14:paraId="502E3310" w14:textId="77777777" w:rsidR="009A7437" w:rsidRPr="009A7437" w:rsidRDefault="009A7437" w:rsidP="009A7437">
      <w:pPr>
        <w:rPr>
          <w:b/>
          <w:bCs/>
          <w:lang w:val="fr-CA"/>
        </w:rPr>
      </w:pPr>
      <w:r w:rsidRPr="009A7437">
        <w:rPr>
          <w:b/>
          <w:bCs/>
          <w:lang w:val="fr-CA"/>
        </w:rPr>
        <w:t>Exercice 6 – Liste d’actions et responsables</w:t>
      </w:r>
    </w:p>
    <w:p w14:paraId="1769D8A3" w14:textId="20368F5A" w:rsidR="009A7437" w:rsidRPr="009A7437" w:rsidRDefault="009A7437" w:rsidP="009A7437">
      <w:pPr>
        <w:rPr>
          <w:lang w:val="fr-CA"/>
        </w:rPr>
      </w:pPr>
      <w:r w:rsidRPr="009A7437">
        <w:rPr>
          <w:b/>
          <w:bCs/>
          <w:lang w:val="fr-CA"/>
        </w:rPr>
        <w:lastRenderedPageBreak/>
        <w:t>But :</w:t>
      </w:r>
      <w:r w:rsidRPr="009A7437">
        <w:rPr>
          <w:lang w:val="fr-CA"/>
        </w:rPr>
        <w:t xml:space="preserve"> extraire automatiquement les tâches à accomplir.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Tâche :</w:t>
      </w:r>
      <w:r w:rsidRPr="009A7437">
        <w:rPr>
          <w:lang w:val="fr-CA"/>
        </w:rPr>
        <w:t xml:space="preserve"> demander à </w:t>
      </w:r>
      <w:proofErr w:type="spellStart"/>
      <w:r w:rsidRPr="009A7437">
        <w:rPr>
          <w:lang w:val="fr-CA"/>
        </w:rPr>
        <w:t>Copilot</w:t>
      </w:r>
      <w:proofErr w:type="spellEnd"/>
      <w:r w:rsidRPr="009A7437">
        <w:rPr>
          <w:lang w:val="fr-CA"/>
        </w:rPr>
        <w:t xml:space="preserve"> de dresser la liste : tâche / personne assignée / échéance (quand c’est mentionné).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Livrable :</w:t>
      </w:r>
      <w:r w:rsidRPr="009A7437">
        <w:rPr>
          <w:lang w:val="fr-CA"/>
        </w:rPr>
        <w:t xml:space="preserve"> tableau collé dans un nouveau message </w:t>
      </w:r>
    </w:p>
    <w:p w14:paraId="52A8A74D" w14:textId="77777777" w:rsidR="009A7437" w:rsidRPr="009A7437" w:rsidRDefault="009A7437" w:rsidP="009A7437">
      <w:r w:rsidRPr="009A7437">
        <w:pict w14:anchorId="6A68B839">
          <v:rect id="_x0000_i1084" style="width:0;height:1.5pt" o:hralign="center" o:hrstd="t" o:hr="t" fillcolor="#a0a0a0" stroked="f"/>
        </w:pict>
      </w:r>
    </w:p>
    <w:p w14:paraId="2B2716C1" w14:textId="77777777" w:rsidR="009A7437" w:rsidRPr="009A7437" w:rsidRDefault="009A7437" w:rsidP="009A7437">
      <w:pPr>
        <w:rPr>
          <w:b/>
          <w:bCs/>
          <w:lang w:val="fr-CA"/>
        </w:rPr>
      </w:pPr>
      <w:r w:rsidRPr="009A7437">
        <w:rPr>
          <w:b/>
          <w:bCs/>
          <w:lang w:val="fr-CA"/>
        </w:rPr>
        <w:t>Exercice 7 – Planifier une réunion depuis un fil</w:t>
      </w:r>
    </w:p>
    <w:p w14:paraId="15A0C587" w14:textId="5BCB4583" w:rsidR="009A7437" w:rsidRPr="009A7437" w:rsidRDefault="009A7437" w:rsidP="009A7437">
      <w:pPr>
        <w:rPr>
          <w:lang w:val="fr-CA"/>
        </w:rPr>
      </w:pPr>
      <w:r w:rsidRPr="009A7437">
        <w:rPr>
          <w:b/>
          <w:bCs/>
          <w:lang w:val="fr-CA"/>
        </w:rPr>
        <w:t>But :</w:t>
      </w:r>
      <w:r w:rsidRPr="009A7437">
        <w:rPr>
          <w:lang w:val="fr-CA"/>
        </w:rPr>
        <w:t xml:space="preserve"> transformer l’échange en invitation Teams.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Tâche :</w:t>
      </w:r>
      <w:r w:rsidRPr="009A7437">
        <w:rPr>
          <w:lang w:val="fr-CA"/>
        </w:rPr>
        <w:t xml:space="preserve"> utiliser </w:t>
      </w:r>
      <w:r w:rsidRPr="009A7437">
        <w:rPr>
          <w:b/>
          <w:bCs/>
          <w:lang w:val="fr-CA"/>
        </w:rPr>
        <w:t xml:space="preserve">Schedule </w:t>
      </w:r>
      <w:proofErr w:type="spellStart"/>
      <w:r w:rsidRPr="009A7437">
        <w:rPr>
          <w:b/>
          <w:bCs/>
          <w:lang w:val="fr-CA"/>
        </w:rPr>
        <w:t>with</w:t>
      </w:r>
      <w:proofErr w:type="spellEnd"/>
      <w:r w:rsidRPr="009A7437">
        <w:rPr>
          <w:b/>
          <w:bCs/>
          <w:lang w:val="fr-CA"/>
        </w:rPr>
        <w:t xml:space="preserve"> </w:t>
      </w:r>
      <w:proofErr w:type="spellStart"/>
      <w:r w:rsidRPr="009A7437">
        <w:rPr>
          <w:b/>
          <w:bCs/>
          <w:lang w:val="fr-CA"/>
        </w:rPr>
        <w:t>Copilot</w:t>
      </w:r>
      <w:proofErr w:type="spellEnd"/>
      <w:r w:rsidRPr="009A7437">
        <w:rPr>
          <w:lang w:val="fr-CA"/>
        </w:rPr>
        <w:t xml:space="preserve"> pour générer : titre, ordre du jour et heure proposée, puis insérer l’invitation. 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Livrable :</w:t>
      </w:r>
      <w:r w:rsidRPr="009A7437">
        <w:rPr>
          <w:lang w:val="fr-CA"/>
        </w:rPr>
        <w:t xml:space="preserve"> invitation prête à envoyer (non envoyée).</w:t>
      </w:r>
    </w:p>
    <w:p w14:paraId="53C69699" w14:textId="139BD1C6" w:rsidR="009A7437" w:rsidRPr="009A7437" w:rsidRDefault="009A7437" w:rsidP="009A7437"/>
    <w:p w14:paraId="048C3B29" w14:textId="77777777" w:rsidR="009A7437" w:rsidRPr="009A7437" w:rsidRDefault="009A7437" w:rsidP="009A7437">
      <w:pPr>
        <w:rPr>
          <w:b/>
          <w:bCs/>
          <w:lang w:val="fr-CA"/>
        </w:rPr>
      </w:pPr>
      <w:r w:rsidRPr="009A7437">
        <w:rPr>
          <w:b/>
          <w:bCs/>
          <w:lang w:val="fr-CA"/>
        </w:rPr>
        <w:t>Exercice 8 – Trouver un créneau commun par chat</w:t>
      </w:r>
    </w:p>
    <w:p w14:paraId="6E7EDAC6" w14:textId="77777777" w:rsidR="009A7437" w:rsidRDefault="009A7437" w:rsidP="009A7437">
      <w:r w:rsidRPr="009A7437">
        <w:rPr>
          <w:b/>
          <w:bCs/>
          <w:lang w:val="fr-CA"/>
        </w:rPr>
        <w:t>But :</w:t>
      </w:r>
      <w:r w:rsidRPr="009A7437">
        <w:rPr>
          <w:lang w:val="fr-CA"/>
        </w:rPr>
        <w:t xml:space="preserve"> employer le chat </w:t>
      </w:r>
      <w:proofErr w:type="spellStart"/>
      <w:r w:rsidRPr="009A7437">
        <w:rPr>
          <w:lang w:val="fr-CA"/>
        </w:rPr>
        <w:t>Copilot</w:t>
      </w:r>
      <w:proofErr w:type="spellEnd"/>
      <w:r w:rsidRPr="009A7437">
        <w:rPr>
          <w:lang w:val="fr-CA"/>
        </w:rPr>
        <w:t xml:space="preserve"> pour comparer les disponibilités.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Tâche :</w:t>
      </w:r>
      <w:r w:rsidRPr="009A7437">
        <w:rPr>
          <w:lang w:val="fr-CA"/>
        </w:rPr>
        <w:t xml:space="preserve"> via le chat </w:t>
      </w:r>
      <w:proofErr w:type="spellStart"/>
      <w:r w:rsidRPr="009A7437">
        <w:rPr>
          <w:lang w:val="fr-CA"/>
        </w:rPr>
        <w:t>Copilot</w:t>
      </w:r>
      <w:proofErr w:type="spellEnd"/>
      <w:r w:rsidRPr="009A7437">
        <w:rPr>
          <w:lang w:val="fr-CA"/>
        </w:rPr>
        <w:t xml:space="preserve"> d’Outlook, demander une plage de 30 minutes la semaine prochaine avec deux collègues. </w:t>
      </w:r>
    </w:p>
    <w:p w14:paraId="12C643A0" w14:textId="38AD6169" w:rsidR="009A7437" w:rsidRPr="009A7437" w:rsidRDefault="009A7437" w:rsidP="009A7437">
      <w:pPr>
        <w:rPr>
          <w:lang w:val="fr-CA"/>
        </w:rPr>
      </w:pPr>
      <w:r w:rsidRPr="009A7437">
        <w:rPr>
          <w:b/>
          <w:bCs/>
          <w:lang w:val="fr-CA"/>
        </w:rPr>
        <w:t>Livrable :</w:t>
      </w:r>
      <w:r w:rsidRPr="009A7437">
        <w:rPr>
          <w:lang w:val="fr-CA"/>
        </w:rPr>
        <w:t xml:space="preserve"> proposition de créneau affichée dans la conversation.</w:t>
      </w:r>
    </w:p>
    <w:p w14:paraId="5B1D1FA6" w14:textId="5E0CDF60" w:rsidR="009A7437" w:rsidRPr="009A7437" w:rsidRDefault="009A7437" w:rsidP="009A7437">
      <w:pPr>
        <w:rPr>
          <w:lang w:val="fr-CA"/>
        </w:rPr>
      </w:pPr>
    </w:p>
    <w:p w14:paraId="72E1BBCE" w14:textId="1EBD4500" w:rsidR="009A7437" w:rsidRPr="009A7437" w:rsidRDefault="009A7437" w:rsidP="009A7437">
      <w:pPr>
        <w:rPr>
          <w:lang w:val="fr-CA"/>
        </w:rPr>
      </w:pPr>
    </w:p>
    <w:p w14:paraId="58EEBAA1" w14:textId="77777777" w:rsidR="009A7437" w:rsidRPr="009A7437" w:rsidRDefault="009A7437" w:rsidP="009A7437">
      <w:pPr>
        <w:rPr>
          <w:b/>
          <w:bCs/>
          <w:lang w:val="fr-CA"/>
        </w:rPr>
      </w:pPr>
      <w:r w:rsidRPr="009A7437">
        <w:rPr>
          <w:b/>
          <w:bCs/>
          <w:lang w:val="fr-CA"/>
        </w:rPr>
        <w:t>Exercice 10 – Traduction et localisation</w:t>
      </w:r>
    </w:p>
    <w:p w14:paraId="597AA8CC" w14:textId="77777777" w:rsidR="009A7437" w:rsidRPr="009A7437" w:rsidRDefault="009A7437" w:rsidP="009A7437">
      <w:r w:rsidRPr="009A7437">
        <w:rPr>
          <w:b/>
          <w:bCs/>
          <w:lang w:val="fr-CA"/>
        </w:rPr>
        <w:t>But :</w:t>
      </w:r>
      <w:r w:rsidRPr="009A7437">
        <w:rPr>
          <w:lang w:val="fr-CA"/>
        </w:rPr>
        <w:t xml:space="preserve"> préparer une version espagnole d’un message finalisé.</w:t>
      </w:r>
      <w:r w:rsidRPr="009A7437">
        <w:rPr>
          <w:lang w:val="fr-CA"/>
        </w:rPr>
        <w:br/>
      </w:r>
      <w:r w:rsidRPr="009A7437">
        <w:rPr>
          <w:b/>
          <w:bCs/>
          <w:lang w:val="fr-CA"/>
        </w:rPr>
        <w:t>Tâche :</w:t>
      </w:r>
      <w:r w:rsidRPr="009A7437">
        <w:rPr>
          <w:lang w:val="fr-CA"/>
        </w:rPr>
        <w:t xml:space="preserve"> demander à </w:t>
      </w:r>
      <w:proofErr w:type="spellStart"/>
      <w:r w:rsidRPr="009A7437">
        <w:rPr>
          <w:lang w:val="fr-CA"/>
        </w:rPr>
        <w:t>Copilot</w:t>
      </w:r>
      <w:proofErr w:type="spellEnd"/>
      <w:r w:rsidRPr="009A7437">
        <w:rPr>
          <w:lang w:val="fr-CA"/>
        </w:rPr>
        <w:t xml:space="preserve"> de traduire le courriel (objet compris) en espagnol neutre tout en conservant la mise en forme.</w:t>
      </w:r>
      <w:r w:rsidRPr="009A7437">
        <w:rPr>
          <w:lang w:val="fr-CA"/>
        </w:rPr>
        <w:br/>
      </w:r>
      <w:proofErr w:type="spellStart"/>
      <w:r w:rsidRPr="009A7437">
        <w:rPr>
          <w:b/>
          <w:bCs/>
        </w:rPr>
        <w:t>Livrable</w:t>
      </w:r>
      <w:proofErr w:type="spellEnd"/>
      <w:r w:rsidRPr="009A7437">
        <w:rPr>
          <w:b/>
          <w:bCs/>
        </w:rPr>
        <w:t xml:space="preserve"> :</w:t>
      </w:r>
      <w:r w:rsidRPr="009A7437">
        <w:t xml:space="preserve"> version espagnole </w:t>
      </w:r>
      <w:proofErr w:type="spellStart"/>
      <w:r w:rsidRPr="009A7437">
        <w:t>placée</w:t>
      </w:r>
      <w:proofErr w:type="spellEnd"/>
      <w:r w:rsidRPr="009A7437">
        <w:t xml:space="preserve"> sous </w:t>
      </w:r>
      <w:proofErr w:type="spellStart"/>
      <w:r w:rsidRPr="009A7437">
        <w:t>l’original</w:t>
      </w:r>
      <w:proofErr w:type="spellEnd"/>
      <w:r w:rsidRPr="009A7437">
        <w:t>.</w:t>
      </w:r>
    </w:p>
    <w:p w14:paraId="2975F614" w14:textId="77777777" w:rsidR="009677AF" w:rsidRDefault="009677AF"/>
    <w:sectPr w:rsidR="009677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87FBF"/>
    <w:multiLevelType w:val="multilevel"/>
    <w:tmpl w:val="1BA62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5002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437"/>
    <w:rsid w:val="00665F07"/>
    <w:rsid w:val="009677AF"/>
    <w:rsid w:val="009A7437"/>
    <w:rsid w:val="00E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FD6F1"/>
  <w15:chartTrackingRefBased/>
  <w15:docId w15:val="{277295C8-7906-43BE-850E-91DD1F9C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74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74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74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74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74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74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74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74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74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4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74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74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74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74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74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74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74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74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74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74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4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74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74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74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74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74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74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74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74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A743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74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Formateur Dix</dc:creator>
  <cp:keywords/>
  <dc:description/>
  <cp:lastModifiedBy>Formateur Dix</cp:lastModifiedBy>
  <cp:revision>1</cp:revision>
  <dcterms:created xsi:type="dcterms:W3CDTF">2025-06-09T04:13:00Z</dcterms:created>
  <dcterms:modified xsi:type="dcterms:W3CDTF">2025-06-09T04:15:00Z</dcterms:modified>
</cp:coreProperties>
</file>